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6F" w:rsidRPr="00320B0A" w:rsidRDefault="002A5A6F" w:rsidP="002A5A6F">
      <w:pPr>
        <w:spacing w:after="0"/>
        <w:ind w:left="2700" w:hanging="2700"/>
        <w:rPr>
          <w:b/>
          <w:sz w:val="32"/>
          <w:szCs w:val="32"/>
        </w:rPr>
      </w:pPr>
      <w:r w:rsidRPr="00320B0A">
        <w:rPr>
          <w:noProof/>
          <w:sz w:val="32"/>
          <w:szCs w:val="32"/>
          <w:lang w:val="en-US" w:eastAsia="en-US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1276350" cy="481965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0B0A">
        <w:rPr>
          <w:b/>
          <w:sz w:val="32"/>
          <w:szCs w:val="32"/>
        </w:rPr>
        <w:t>Academy of Scientific and Innovative</w:t>
      </w:r>
      <w:r>
        <w:rPr>
          <w:b/>
          <w:sz w:val="32"/>
          <w:szCs w:val="32"/>
        </w:rPr>
        <w:t xml:space="preserve"> </w:t>
      </w:r>
      <w:r w:rsidRPr="00320B0A">
        <w:rPr>
          <w:b/>
          <w:sz w:val="32"/>
          <w:szCs w:val="32"/>
        </w:rPr>
        <w:t>Research</w:t>
      </w:r>
    </w:p>
    <w:p w:rsidR="002A5A6F" w:rsidRDefault="002A5A6F" w:rsidP="002A5A6F">
      <w:pPr>
        <w:spacing w:after="0"/>
        <w:ind w:left="2127"/>
      </w:pPr>
      <w:r>
        <w:rPr>
          <w:b/>
          <w:bCs/>
        </w:rPr>
        <w:t xml:space="preserve">Headquarters: </w:t>
      </w:r>
      <w:proofErr w:type="spellStart"/>
      <w:r>
        <w:t>AcSIR</w:t>
      </w:r>
      <w:proofErr w:type="spellEnd"/>
      <w:r>
        <w:t xml:space="preserve">, Training and Development Complex, CSIR Campus, CSIR Road, </w:t>
      </w:r>
      <w:proofErr w:type="spellStart"/>
      <w:r>
        <w:t>Taramani</w:t>
      </w:r>
      <w:proofErr w:type="spellEnd"/>
      <w:r>
        <w:t>, Chennai – 600 113</w:t>
      </w:r>
    </w:p>
    <w:p w:rsidR="002A5A6F" w:rsidRDefault="002A5A6F" w:rsidP="001223EF">
      <w:pPr>
        <w:spacing w:after="0"/>
        <w:ind w:left="2127"/>
      </w:pPr>
      <w:r w:rsidRPr="001223EF">
        <w:rPr>
          <w:b/>
          <w:bCs/>
        </w:rPr>
        <w:t xml:space="preserve">Coordination Office: </w:t>
      </w:r>
      <w:proofErr w:type="spellStart"/>
      <w:r w:rsidR="001223EF" w:rsidRPr="001223EF">
        <w:t>AcSIR</w:t>
      </w:r>
      <w:proofErr w:type="spellEnd"/>
      <w:r w:rsidR="001223EF" w:rsidRPr="001223EF">
        <w:t>, CSIR-</w:t>
      </w:r>
      <w:r w:rsidR="00950DD9" w:rsidRPr="001223EF"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6pt;margin-top:13.7pt;width:501.75pt;height:0;z-index:251683840;mso-position-horizontal-relative:text;mso-position-vertical-relative:text" o:connectortype="straight"/>
        </w:pict>
      </w:r>
      <w:r w:rsidR="001223EF" w:rsidRPr="001223EF">
        <w:t>H</w:t>
      </w:r>
      <w:r w:rsidR="001223EF">
        <w:t xml:space="preserve">RDC, </w:t>
      </w:r>
      <w:proofErr w:type="spellStart"/>
      <w:r w:rsidR="001223EF">
        <w:t>Kamla</w:t>
      </w:r>
      <w:proofErr w:type="spellEnd"/>
      <w:r w:rsidR="001223EF">
        <w:t xml:space="preserve"> Nehru Nagar, Ghaziabad (U.P.)</w:t>
      </w:r>
    </w:p>
    <w:p w:rsidR="001223EF" w:rsidRPr="008B42A8" w:rsidRDefault="001223EF" w:rsidP="001223EF">
      <w:pPr>
        <w:spacing w:after="0"/>
      </w:pPr>
    </w:p>
    <w:p w:rsidR="00314065" w:rsidRPr="004E3E7A" w:rsidRDefault="001223EF" w:rsidP="002A5A6F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u w:val="single"/>
        </w:rPr>
      </w:pPr>
      <w:r>
        <w:rPr>
          <w:rFonts w:ascii="Book Antiqua" w:hAnsi="Book Antiqua" w:cs="Book Antiqua"/>
          <w:b/>
          <w:bCs/>
          <w:color w:val="auto"/>
          <w:u w:val="single"/>
        </w:rPr>
        <w:t xml:space="preserve">CSIR-NATIONAL CHEMICAL LABORATORY, </w:t>
      </w:r>
      <w:proofErr w:type="spellStart"/>
      <w:r>
        <w:rPr>
          <w:rFonts w:ascii="Book Antiqua" w:hAnsi="Book Antiqua" w:cs="Book Antiqua"/>
          <w:b/>
          <w:bCs/>
          <w:color w:val="auto"/>
          <w:u w:val="single"/>
        </w:rPr>
        <w:t>Pune</w:t>
      </w:r>
      <w:proofErr w:type="spellEnd"/>
    </w:p>
    <w:p w:rsidR="002A5A6F" w:rsidRPr="00885BBC" w:rsidRDefault="002A5A6F" w:rsidP="002A5A6F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sz w:val="32"/>
          <w:u w:val="single"/>
        </w:rPr>
      </w:pP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Application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Form </w:t>
      </w: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 post of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Executive </w:t>
      </w:r>
      <w:r>
        <w:rPr>
          <w:rFonts w:ascii="Book Antiqua" w:hAnsi="Book Antiqua" w:cs="Book Antiqua"/>
          <w:b/>
          <w:bCs/>
          <w:color w:val="auto"/>
          <w:sz w:val="32"/>
          <w:u w:val="single"/>
        </w:rPr>
        <w:t>Consultant</w:t>
      </w:r>
      <w:r w:rsidR="001223EF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, </w:t>
      </w:r>
      <w:proofErr w:type="spellStart"/>
      <w:r w:rsidR="001223EF">
        <w:rPr>
          <w:rFonts w:ascii="Book Antiqua" w:hAnsi="Book Antiqua" w:cs="Book Antiqua"/>
          <w:b/>
          <w:bCs/>
          <w:color w:val="auto"/>
          <w:sz w:val="32"/>
          <w:u w:val="single"/>
        </w:rPr>
        <w:t>AcSIR</w:t>
      </w:r>
      <w:proofErr w:type="spellEnd"/>
    </w:p>
    <w:tbl>
      <w:tblPr>
        <w:tblStyle w:val="TableGrid"/>
        <w:tblW w:w="10048" w:type="dxa"/>
        <w:tblCellMar>
          <w:right w:w="57" w:type="dxa"/>
        </w:tblCellMar>
        <w:tblLook w:val="04A0"/>
      </w:tblPr>
      <w:tblGrid>
        <w:gridCol w:w="1526"/>
        <w:gridCol w:w="794"/>
        <w:gridCol w:w="412"/>
        <w:gridCol w:w="1099"/>
        <w:gridCol w:w="507"/>
        <w:gridCol w:w="264"/>
        <w:gridCol w:w="135"/>
        <w:gridCol w:w="1130"/>
        <w:gridCol w:w="76"/>
        <w:gridCol w:w="408"/>
        <w:gridCol w:w="567"/>
        <w:gridCol w:w="618"/>
        <w:gridCol w:w="139"/>
        <w:gridCol w:w="88"/>
        <w:gridCol w:w="567"/>
        <w:gridCol w:w="710"/>
        <w:gridCol w:w="1008"/>
      </w:tblGrid>
      <w:tr w:rsidR="002A5A6F" w:rsidRPr="00996CA8" w:rsidTr="0025658F">
        <w:trPr>
          <w:trHeight w:val="392"/>
        </w:trPr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950DD9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950DD9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7" style="position:absolute;margin-left:52.1pt;margin-top:0;width:10.5pt;height:9pt;z-index:251672576;mso-position-horizontal-relative:text;mso-position-vertical:center;mso-position-vertical-relative:margin">
                  <w10:wrap anchory="margin"/>
                </v:rect>
              </w:pict>
            </w:r>
            <w:r w:rsidRPr="00950DD9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8" style="position:absolute;margin-left:127pt;margin-top:0;width:10.5pt;height:9pt;z-index:251673600;mso-position-horizontal-relative:text;mso-position-vertical:center;mso-position-vertical-relative:margin">
                  <w10:wrap anchory="margin"/>
                </v:rect>
              </w:pic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950DD9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 w:rsidRPr="00950DD9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3" style="position:absolute;margin-left:69pt;margin-top:2.15pt;width:10.5pt;height:9pt;z-index:251668480;mso-position-horizontal-relative:text;mso-position-vertical-relative:margin">
                  <w10:wrap anchory="margin"/>
                </v:rect>
              </w:pict>
            </w:r>
            <w:r w:rsidRPr="00950DD9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6" style="position:absolute;margin-left:238pt;margin-top:2.15pt;width:10.5pt;height:9pt;z-index:251671552;mso-position-horizontal-relative:text;mso-position-vertical-relative:margin">
                  <w10:wrap anchory="margin"/>
                </v:rect>
              </w:pict>
            </w:r>
            <w:r w:rsidRPr="00950DD9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2" style="position:absolute;margin-left:7.15pt;margin-top:1.85pt;width:10.5pt;height:9pt;z-index:251667456;mso-position-horizontal-relative:text;mso-position-vertical-relative:margin">
                  <w10:wrap anchory="margin"/>
                </v:rect>
              </w:pict>
            </w:r>
            <w:r w:rsidRPr="00950DD9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4" style="position:absolute;margin-left:127.3pt;margin-top:1.5pt;width:10.5pt;height:9pt;z-index:251669504;mso-position-horizontal-relative:text;mso-position-vertical-relative:margin">
                  <w10:wrap anchory="margin"/>
                </v:rect>
              </w:pict>
            </w:r>
            <w:r w:rsidRPr="00950DD9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5" style="position:absolute;margin-left:182.05pt;margin-top:1.8pt;width:10.5pt;height:9pt;z-index:251670528;mso-position-horizontal-relative:text;mso-position-vertical-relative:margin">
                  <w10:wrap anchory="margin"/>
                </v:rect>
              </w:pic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    S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 xml:space="preserve">(as per SSLC/ HSC/ SSC/ </w:t>
            </w:r>
            <w:proofErr w:type="spellStart"/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Matric</w:t>
            </w:r>
            <w:proofErr w:type="spellEnd"/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 xml:space="preserve"> Certificate)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950DD9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950DD9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1" style="position:absolute;margin-left:216.1pt;margin-top:-1.6pt;width:57.5pt;height:17.25pt;z-index:251666432;mso-position-horizontal-relative:text;mso-position-vertical-relative:text"/>
              </w:pict>
            </w:r>
            <w:r w:rsidRPr="00950DD9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0" style="position:absolute;margin-left:127.7pt;margin-top:-1.95pt;width:41.4pt;height:17.25pt;z-index:251665408;mso-position-horizontal-relative:text;mso-position-vertical-relative:text"/>
              </w:pict>
            </w:r>
            <w:r w:rsidRPr="00950DD9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29" style="position:absolute;margin-left:31.3pt;margin-top:-1.95pt;width:41.4pt;height:17.25pt;z-index:251664384;mso-position-horizontal-relative:text;mso-position-vertical-relative:text"/>
              </w:pic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A6F" w:rsidTr="004E3E7A">
        <w:trPr>
          <w:trHeight w:val="1493"/>
        </w:trPr>
        <w:tc>
          <w:tcPr>
            <w:tcW w:w="2320" w:type="dxa"/>
            <w:gridSpan w:val="2"/>
            <w:vMerge w:val="restart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Merge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520" w:type="dxa"/>
            <w:gridSpan w:val="6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Merge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217" w:type="dxa"/>
            <w:gridSpan w:val="13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rPr>
          <w:trHeight w:val="494"/>
        </w:trPr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2A5A6F" w:rsidTr="0025658F">
        <w:tc>
          <w:tcPr>
            <w:tcW w:w="1526" w:type="dxa"/>
            <w:vAlign w:val="center"/>
          </w:tcPr>
          <w:p w:rsidR="002A5A6F" w:rsidRPr="00885BBC" w:rsidRDefault="002A5A6F" w:rsidP="0025658F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1130" w:type="dxa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08" w:type="dxa"/>
            <w:gridSpan w:val="5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6064F0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Details of Postgraduate Diploma in Computer Applications</w:t>
            </w:r>
          </w:p>
        </w:tc>
      </w:tr>
      <w:tr w:rsidR="002A5A6F" w:rsidTr="0025658F">
        <w:tc>
          <w:tcPr>
            <w:tcW w:w="4338" w:type="dxa"/>
            <w:gridSpan w:val="5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Name of the Institution/ Body</w:t>
            </w:r>
          </w:p>
        </w:tc>
        <w:tc>
          <w:tcPr>
            <w:tcW w:w="1605" w:type="dxa"/>
            <w:gridSpan w:val="4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Duration of Diploma</w:t>
            </w:r>
          </w:p>
        </w:tc>
        <w:tc>
          <w:tcPr>
            <w:tcW w:w="1593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Year of Passing</w:t>
            </w:r>
          </w:p>
        </w:tc>
        <w:tc>
          <w:tcPr>
            <w:tcW w:w="2512" w:type="dxa"/>
            <w:gridSpan w:val="5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Subject/ Specialization</w:t>
            </w:r>
          </w:p>
        </w:tc>
      </w:tr>
      <w:tr w:rsidR="002A5A6F" w:rsidTr="0025658F">
        <w:tc>
          <w:tcPr>
            <w:tcW w:w="4338" w:type="dxa"/>
            <w:gridSpan w:val="5"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Knowledge of Computer Applications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950DD9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950DD9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26" style="position:absolute;margin-left:118.75pt;margin-top:0;width:10.5pt;height:9pt;z-index:251661312;mso-position-horizontal-relative:text;mso-position-vertical:center;mso-position-vertical-relative:margin">
                  <w10:wrap anchory="margin"/>
                </v:rect>
              </w:pict>
            </w:r>
            <w:r w:rsidRPr="00950DD9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27" style="position:absolute;margin-left:200.35pt;margin-top:0;width:10.5pt;height:9pt;z-index:251662336;mso-position-horizontal-relative:text;mso-position-vertical:center;mso-position-vertical-relative:margin">
                  <w10:wrap anchory="margin"/>
                </v:rect>
              </w:pict>
            </w:r>
            <w:r w:rsidRPr="00950DD9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28" style="position:absolute;margin-left:30.1pt;margin-top:0;width:10.5pt;height:9pt;z-index:251663360;mso-position-horizontal-relative:text;mso-position-vertical:center;mso-position-vertical-relative:margin">
                  <w10:wrap anchory="margin"/>
                </v:rect>
              </w:pic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950DD9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950DD9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0" style="position:absolute;margin-left:118.75pt;margin-top:0;width:10.5pt;height:9pt;z-index:251675648;mso-position-horizontal-relative:text;mso-position-vertical:center;mso-position-vertical-relative:margin">
                  <w10:wrap anchory="margin"/>
                </v:rect>
              </w:pict>
            </w:r>
            <w:r w:rsidRPr="00950DD9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1" style="position:absolute;margin-left:200.35pt;margin-top:0;width:10.5pt;height:9pt;z-index:251676672;mso-position-horizontal-relative:text;mso-position-vertical:center;mso-position-vertical-relative:margin">
                  <w10:wrap anchory="margin"/>
                </v:rect>
              </w:pict>
            </w:r>
            <w:r w:rsidRPr="00950DD9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39" style="position:absolute;margin-left:30.1pt;margin-top:0;width:10.5pt;height:9pt;z-index:251674624;mso-position-horizontal-relative:text;mso-position-vertical:center;mso-position-vertical-relative:margin">
                  <w10:wrap anchory="margin"/>
                </v:rect>
              </w:pic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MS </w:t>
            </w:r>
            <w:proofErr w:type="spellStart"/>
            <w:r>
              <w:rPr>
                <w:rFonts w:ascii="Book Antiqua" w:hAnsi="Book Antiqua" w:cs="Book Antiqua"/>
                <w:bCs/>
                <w:color w:val="auto"/>
                <w:sz w:val="22"/>
              </w:rPr>
              <w:t>Powerpoint</w:t>
            </w:r>
            <w:proofErr w:type="spellEnd"/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950DD9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950DD9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3" style="position:absolute;margin-left:118.75pt;margin-top:0;width:10.5pt;height:9pt;z-index:251678720;mso-position-horizontal-relative:text;mso-position-vertical:center;mso-position-vertical-relative:margin">
                  <w10:wrap anchory="margin"/>
                </v:rect>
              </w:pict>
            </w:r>
            <w:r w:rsidRPr="00950DD9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4" style="position:absolute;margin-left:200.35pt;margin-top:0;width:10.5pt;height:9pt;z-index:251679744;mso-position-horizontal-relative:text;mso-position-vertical:center;mso-position-vertical-relative:margin">
                  <w10:wrap anchory="margin"/>
                </v:rect>
              </w:pict>
            </w:r>
            <w:r w:rsidRPr="00950DD9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2" style="position:absolute;margin-left:30.1pt;margin-top:0;width:10.5pt;height:9pt;z-index:251677696;mso-position-horizontal-relative:text;mso-position-vertical:center;mso-position-vertical-relative:margin">
                  <w10:wrap anchory="margin"/>
                </v:rect>
              </w:pic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950DD9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950DD9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6" style="position:absolute;margin-left:118.75pt;margin-top:0;width:10.5pt;height:9pt;z-index:251681792;mso-position-horizontal-relative:text;mso-position-vertical:center;mso-position-vertical-relative:margin">
                  <w10:wrap anchory="margin"/>
                </v:rect>
              </w:pict>
            </w:r>
            <w:r w:rsidRPr="00950DD9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7" style="position:absolute;margin-left:200.35pt;margin-top:0;width:10.5pt;height:9pt;z-index:251682816;mso-position-horizontal-relative:text;mso-position-vertical:center;mso-position-vertical-relative:margin">
                  <w10:wrap anchory="margin"/>
                </v:rect>
              </w:pict>
            </w:r>
            <w:r w:rsidRPr="00950DD9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5" style="position:absolute;margin-left:30.1pt;margin-top:0;width:10.5pt;height:9pt;z-index:251680768;mso-position-horizontal-relative:text;mso-position-vertical:center;mso-position-vertical-relative:margin">
                  <w10:wrap anchory="margin"/>
                </v:rect>
              </w:pic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10048" w:type="dxa"/>
            <w:gridSpan w:val="17"/>
            <w:vAlign w:val="center"/>
          </w:tcPr>
          <w:p w:rsidR="002A5A6F" w:rsidRPr="00F66195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</w:tcPr>
          <w:p w:rsidR="002A5A6F" w:rsidRDefault="002A5A6F" w:rsidP="0025658F"/>
        </w:tc>
        <w:tc>
          <w:tcPr>
            <w:tcW w:w="7316" w:type="dxa"/>
            <w:gridSpan w:val="14"/>
          </w:tcPr>
          <w:p w:rsidR="002A5A6F" w:rsidRDefault="002A5A6F" w:rsidP="0025658F"/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</w:tcPr>
          <w:p w:rsidR="002A5A6F" w:rsidRDefault="002A5A6F" w:rsidP="0025658F"/>
        </w:tc>
        <w:tc>
          <w:tcPr>
            <w:tcW w:w="7316" w:type="dxa"/>
            <w:gridSpan w:val="14"/>
          </w:tcPr>
          <w:p w:rsidR="004E3E7A" w:rsidRDefault="004E3E7A" w:rsidP="0025658F"/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2A5A6F" w:rsidTr="0025658F">
        <w:trPr>
          <w:trHeight w:val="413"/>
        </w:trPr>
        <w:tc>
          <w:tcPr>
            <w:tcW w:w="2732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870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316" w:type="dxa"/>
            <w:gridSpan w:val="5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2" w:type="dxa"/>
            <w:gridSpan w:val="4"/>
            <w:vMerge w:val="restart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2A5A6F" w:rsidRPr="002F7499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2A5A6F" w:rsidTr="0025658F">
        <w:trPr>
          <w:trHeight w:val="412"/>
        </w:trPr>
        <w:tc>
          <w:tcPr>
            <w:tcW w:w="2732" w:type="dxa"/>
            <w:gridSpan w:val="3"/>
            <w:vMerge/>
            <w:vAlign w:val="center"/>
          </w:tcPr>
          <w:p w:rsidR="002A5A6F" w:rsidRDefault="002A5A6F" w:rsidP="0025658F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75" w:type="dxa"/>
            <w:gridSpan w:val="2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2" w:type="dxa"/>
            <w:gridSpan w:val="4"/>
            <w:vMerge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4E3E7A">
        <w:trPr>
          <w:trHeight w:val="5210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2A5A6F" w:rsidRPr="00885BBC" w:rsidRDefault="002A5A6F" w:rsidP="0025658F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2A5A6F" w:rsidRPr="00885BBC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A5A6F" w:rsidRPr="000B1F70" w:rsidRDefault="002A5A6F" w:rsidP="002A5A6F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be brief, if extra space needed use </w:t>
      </w:r>
      <w:r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/>
      </w:tblPr>
      <w:tblGrid>
        <w:gridCol w:w="2943"/>
        <w:gridCol w:w="4253"/>
        <w:gridCol w:w="2852"/>
      </w:tblGrid>
      <w:tr w:rsidR="002A5A6F" w:rsidRPr="00996CA8" w:rsidTr="0025658F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References</w:t>
            </w:r>
          </w:p>
        </w:tc>
      </w:tr>
      <w:tr w:rsidR="002A5A6F" w:rsidRPr="00996CA8" w:rsidTr="0025658F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A6F" w:rsidRPr="000432BC" w:rsidRDefault="002A5A6F" w:rsidP="0025658F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List two references (not relatives) having knowledge of your work performance, who might be contacted, if needed.</w:t>
            </w:r>
          </w:p>
        </w:tc>
      </w:tr>
      <w:tr w:rsidR="002A5A6F" w:rsidTr="0025658F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2A5A6F" w:rsidRPr="00CB41B5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2A5A6F" w:rsidRPr="002F7499" w:rsidRDefault="002A5A6F" w:rsidP="0025658F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2A5A6F" w:rsidTr="0025658F">
        <w:trPr>
          <w:trHeight w:val="1207"/>
        </w:trPr>
        <w:tc>
          <w:tcPr>
            <w:tcW w:w="2943" w:type="dxa"/>
            <w:vAlign w:val="center"/>
          </w:tcPr>
          <w:p w:rsidR="002A5A6F" w:rsidRPr="00885BBC" w:rsidRDefault="002A5A6F" w:rsidP="0025658F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25658F">
        <w:trPr>
          <w:trHeight w:val="1267"/>
        </w:trPr>
        <w:tc>
          <w:tcPr>
            <w:tcW w:w="2943" w:type="dxa"/>
            <w:vAlign w:val="center"/>
          </w:tcPr>
          <w:p w:rsidR="002A5A6F" w:rsidRPr="00885BBC" w:rsidRDefault="002A5A6F" w:rsidP="0025658F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Consultant</w:t>
      </w:r>
      <w:bookmarkStart w:id="0" w:name="_GoBack"/>
      <w:bookmarkEnd w:id="0"/>
      <w:r>
        <w:rPr>
          <w:rFonts w:ascii="Book Antiqua" w:hAnsi="Book Antiqua" w:cs="Book Antiqua"/>
          <w:bCs/>
          <w:szCs w:val="24"/>
          <w:lang w:val="en-US" w:eastAsia="en-US"/>
        </w:rPr>
        <w:t xml:space="preserve"> is liable to be summarily terminated without notice.</w:t>
      </w:r>
    </w:p>
    <w:tbl>
      <w:tblPr>
        <w:tblStyle w:val="TableGrid"/>
        <w:tblW w:w="0" w:type="auto"/>
        <w:tblLook w:val="04A0"/>
      </w:tblPr>
      <w:tblGrid>
        <w:gridCol w:w="729"/>
        <w:gridCol w:w="1931"/>
        <w:gridCol w:w="4522"/>
        <w:gridCol w:w="2394"/>
      </w:tblGrid>
      <w:tr w:rsidR="002A5A6F" w:rsidTr="0025658F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:rsidR="002A5A6F" w:rsidRDefault="002A5A6F" w:rsidP="0025658F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Place:</w:t>
            </w:r>
          </w:p>
        </w:tc>
        <w:tc>
          <w:tcPr>
            <w:tcW w:w="2394" w:type="dxa"/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A5A6F" w:rsidTr="0025658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2A5A6F" w:rsidRDefault="002A5A6F" w:rsidP="002A5A6F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2A5A6F" w:rsidRDefault="00950DD9" w:rsidP="002A5A6F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 w:rsidRPr="00950DD9">
        <w:rPr>
          <w:rFonts w:ascii="Book Antiqua" w:hAnsi="Book Antiqua" w:cs="Book Antiqua"/>
          <w:bCs/>
          <w:szCs w:val="24"/>
          <w:lang w:val="en-US" w:eastAsia="en-US"/>
        </w:rPr>
        <w:pict>
          <v:rect id="_x0000_i1025" style="width:0;height:1.5pt" o:hralign="center" o:hrstd="t" o:hr="t" fillcolor="#a0a0a0" stroked="f"/>
        </w:pict>
      </w:r>
    </w:p>
    <w:p w:rsidR="002A5A6F" w:rsidRDefault="002A5A6F" w:rsidP="002A5A6F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:rsidR="002A5A6F" w:rsidRPr="00141123" w:rsidRDefault="002A5A6F" w:rsidP="002A5A6F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:rsidR="002A5A6F" w:rsidRDefault="00950DD9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 w:rsidRPr="00950DD9">
        <w:rPr>
          <w:rFonts w:ascii="Book Antiqua" w:hAnsi="Book Antiqua" w:cs="Book Antiqua"/>
          <w:bCs/>
          <w:szCs w:val="24"/>
          <w:lang w:val="en-US" w:eastAsia="en-US"/>
        </w:rPr>
        <w:pict>
          <v:rect id="_x0000_i1026" style="width:0;height:1.5pt" o:hralign="center" o:hrstd="t" o:hr="t" fillcolor="#a0a0a0" stroked="f"/>
        </w:pict>
      </w:r>
    </w:p>
    <w:p w:rsidR="002A5A6F" w:rsidRPr="002F7499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8D0E37" w:rsidRDefault="008D0E37"/>
    <w:sectPr w:rsidR="008D0E37" w:rsidSect="00885BBC">
      <w:footerReference w:type="default" r:id="rId8"/>
      <w:pgSz w:w="12240" w:h="15840"/>
      <w:pgMar w:top="5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4BF" w:rsidRDefault="00A074BF" w:rsidP="00500675">
      <w:pPr>
        <w:spacing w:after="0" w:line="240" w:lineRule="auto"/>
      </w:pPr>
      <w:r>
        <w:separator/>
      </w:r>
    </w:p>
  </w:endnote>
  <w:endnote w:type="continuationSeparator" w:id="0">
    <w:p w:rsidR="00A074BF" w:rsidRDefault="00A074BF" w:rsidP="0050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70" w:rsidRDefault="00A074BF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:rsidR="000B1F70" w:rsidRPr="000B1F70" w:rsidRDefault="002A5A6F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950DD9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950DD9" w:rsidRPr="000B1F70">
      <w:rPr>
        <w:rFonts w:ascii="Arial" w:hAnsi="Arial" w:cs="Arial"/>
        <w:b/>
        <w:noProof/>
        <w:sz w:val="20"/>
      </w:rPr>
      <w:fldChar w:fldCharType="separate"/>
    </w:r>
    <w:r w:rsidR="001223EF">
      <w:rPr>
        <w:rFonts w:ascii="Arial" w:hAnsi="Arial" w:cs="Arial"/>
        <w:b/>
        <w:noProof/>
        <w:sz w:val="20"/>
      </w:rPr>
      <w:t>1</w:t>
    </w:r>
    <w:r w:rsidR="00950DD9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fldSimple w:instr=" NUMPAGES  \* Arabic  \* MERGEFORMAT ">
      <w:r w:rsidR="001223EF" w:rsidRPr="001223EF">
        <w:rPr>
          <w:rFonts w:ascii="Arial" w:hAnsi="Arial" w:cs="Arial"/>
          <w:b/>
          <w:noProof/>
          <w:sz w:val="20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4BF" w:rsidRDefault="00A074BF" w:rsidP="00500675">
      <w:pPr>
        <w:spacing w:after="0" w:line="240" w:lineRule="auto"/>
      </w:pPr>
      <w:r>
        <w:separator/>
      </w:r>
    </w:p>
  </w:footnote>
  <w:footnote w:type="continuationSeparator" w:id="0">
    <w:p w:rsidR="00A074BF" w:rsidRDefault="00A074BF" w:rsidP="0050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A6F"/>
    <w:rsid w:val="0012080C"/>
    <w:rsid w:val="001223EF"/>
    <w:rsid w:val="002A5A6F"/>
    <w:rsid w:val="002D0AB4"/>
    <w:rsid w:val="00314065"/>
    <w:rsid w:val="004E3E7A"/>
    <w:rsid w:val="00500675"/>
    <w:rsid w:val="008D0E37"/>
    <w:rsid w:val="00950DD9"/>
    <w:rsid w:val="00A074BF"/>
    <w:rsid w:val="00EC5B30"/>
    <w:rsid w:val="00FB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6F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A5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A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6F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411</Words>
  <Characters>2343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acsir</dc:creator>
  <cp:lastModifiedBy>acsir</cp:lastModifiedBy>
  <cp:revision>5</cp:revision>
  <dcterms:created xsi:type="dcterms:W3CDTF">2015-02-09T10:00:00Z</dcterms:created>
  <dcterms:modified xsi:type="dcterms:W3CDTF">2017-08-07T10:01:00Z</dcterms:modified>
</cp:coreProperties>
</file>