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77A75" w14:textId="77777777" w:rsidR="00D64BEE" w:rsidRPr="00323729" w:rsidRDefault="00D64BEE" w:rsidP="007D6357">
      <w:pPr>
        <w:rPr>
          <w:rFonts w:cstheme="minorHAnsi"/>
          <w:sz w:val="24"/>
          <w:szCs w:val="24"/>
        </w:rPr>
      </w:pPr>
    </w:p>
    <w:p w14:paraId="2821B3C4" w14:textId="77777777" w:rsidR="007D6357" w:rsidRPr="00323729" w:rsidRDefault="007D6357" w:rsidP="007D6357">
      <w:pPr>
        <w:pStyle w:val="NoSpacing"/>
        <w:jc w:val="center"/>
        <w:rPr>
          <w:rFonts w:cstheme="minorHAnsi"/>
          <w:sz w:val="24"/>
          <w:szCs w:val="24"/>
        </w:rPr>
      </w:pPr>
      <w:proofErr w:type="spellStart"/>
      <w:r w:rsidRPr="00323729">
        <w:rPr>
          <w:rFonts w:cstheme="minorHAnsi"/>
          <w:sz w:val="24"/>
          <w:szCs w:val="24"/>
        </w:rPr>
        <w:t>AcSIR</w:t>
      </w:r>
      <w:proofErr w:type="spellEnd"/>
    </w:p>
    <w:p w14:paraId="2FFA1EA0" w14:textId="77777777" w:rsidR="007D6357" w:rsidRPr="00323729" w:rsidRDefault="007D6357" w:rsidP="007D6357">
      <w:pPr>
        <w:pStyle w:val="NoSpacing"/>
        <w:jc w:val="center"/>
        <w:rPr>
          <w:rFonts w:cstheme="minorHAnsi"/>
          <w:b/>
          <w:sz w:val="24"/>
          <w:szCs w:val="24"/>
          <w:u w:val="single"/>
        </w:rPr>
      </w:pPr>
      <w:r w:rsidRPr="00323729">
        <w:rPr>
          <w:rFonts w:cstheme="minorHAnsi"/>
          <w:b/>
          <w:sz w:val="24"/>
          <w:szCs w:val="24"/>
          <w:u w:val="single"/>
        </w:rPr>
        <w:t>Academy of Scientific &amp; Innovative Research</w:t>
      </w:r>
    </w:p>
    <w:p w14:paraId="2975B159" w14:textId="77777777" w:rsidR="007D6357" w:rsidRPr="00323729" w:rsidRDefault="007D6357" w:rsidP="007D6357">
      <w:pPr>
        <w:pStyle w:val="NoSpacing"/>
        <w:jc w:val="center"/>
        <w:rPr>
          <w:rFonts w:cstheme="minorHAnsi"/>
          <w:sz w:val="24"/>
          <w:szCs w:val="24"/>
        </w:rPr>
      </w:pPr>
      <w:r w:rsidRPr="00323729">
        <w:rPr>
          <w:rFonts w:cstheme="minorHAnsi"/>
          <w:sz w:val="24"/>
          <w:szCs w:val="24"/>
        </w:rPr>
        <w:t xml:space="preserve">Office of the </w:t>
      </w:r>
      <w:proofErr w:type="spellStart"/>
      <w:r w:rsidRPr="00323729">
        <w:rPr>
          <w:rFonts w:cstheme="minorHAnsi"/>
          <w:sz w:val="24"/>
          <w:szCs w:val="24"/>
        </w:rPr>
        <w:t>AcSI</w:t>
      </w:r>
      <w:r w:rsidR="00220407" w:rsidRPr="00323729">
        <w:rPr>
          <w:rFonts w:cstheme="minorHAnsi"/>
          <w:sz w:val="24"/>
          <w:szCs w:val="24"/>
        </w:rPr>
        <w:t>R</w:t>
      </w:r>
      <w:proofErr w:type="spellEnd"/>
      <w:r w:rsidR="00220407" w:rsidRPr="00323729">
        <w:rPr>
          <w:rFonts w:cstheme="minorHAnsi"/>
          <w:sz w:val="24"/>
          <w:szCs w:val="24"/>
        </w:rPr>
        <w:t xml:space="preserve"> Coordinator at CSIR-National </w:t>
      </w:r>
      <w:r w:rsidR="00D64BEE" w:rsidRPr="00323729">
        <w:rPr>
          <w:rFonts w:cstheme="minorHAnsi"/>
          <w:sz w:val="24"/>
          <w:szCs w:val="24"/>
        </w:rPr>
        <w:t>Chemical Laboratory, Pune</w:t>
      </w:r>
    </w:p>
    <w:p w14:paraId="23217947" w14:textId="77777777" w:rsidR="008F0FE2" w:rsidRDefault="008F0FE2" w:rsidP="008F0FE2">
      <w:pPr>
        <w:pStyle w:val="NoSpacing"/>
        <w:jc w:val="center"/>
        <w:rPr>
          <w:b/>
          <w:u w:val="single"/>
        </w:rPr>
      </w:pPr>
    </w:p>
    <w:p w14:paraId="56365961" w14:textId="77777777" w:rsidR="008F0FE2" w:rsidRPr="00487D92" w:rsidRDefault="008F0FE2" w:rsidP="008F0FE2">
      <w:pPr>
        <w:pStyle w:val="NoSpacing"/>
        <w:jc w:val="center"/>
        <w:rPr>
          <w:b/>
          <w:u w:val="single"/>
        </w:rPr>
      </w:pPr>
      <w:r w:rsidRPr="00487D92">
        <w:rPr>
          <w:b/>
          <w:u w:val="single"/>
        </w:rPr>
        <w:t xml:space="preserve">WALK-IN-INTERVIEW ON </w:t>
      </w:r>
    </w:p>
    <w:p w14:paraId="7E0FCE1A" w14:textId="77777777" w:rsidR="008F0FE2" w:rsidRPr="00487D92" w:rsidRDefault="008F0FE2" w:rsidP="008F0FE2">
      <w:pPr>
        <w:pStyle w:val="NoSpacing"/>
        <w:jc w:val="center"/>
        <w:rPr>
          <w:b/>
          <w:u w:val="single"/>
        </w:rPr>
      </w:pPr>
    </w:p>
    <w:p w14:paraId="3F62C2EB" w14:textId="77777777" w:rsidR="008F0FE2" w:rsidRPr="00487D92" w:rsidRDefault="008F0FE2" w:rsidP="008F0FE2">
      <w:pPr>
        <w:pStyle w:val="NoSpacing"/>
        <w:jc w:val="center"/>
        <w:rPr>
          <w:b/>
          <w:u w:val="single"/>
        </w:rPr>
      </w:pPr>
      <w:r w:rsidRPr="00487D92">
        <w:rPr>
          <w:b/>
          <w:u w:val="single"/>
        </w:rPr>
        <w:softHyphen/>
      </w:r>
      <w:r w:rsidRPr="00487D92">
        <w:rPr>
          <w:b/>
          <w:u w:val="single"/>
        </w:rPr>
        <w:softHyphen/>
      </w:r>
      <w:r w:rsidRPr="00487D92">
        <w:rPr>
          <w:b/>
          <w:u w:val="single"/>
        </w:rPr>
        <w:softHyphen/>
      </w:r>
      <w:r w:rsidRPr="00487D92">
        <w:rPr>
          <w:b/>
          <w:u w:val="single"/>
        </w:rPr>
        <w:softHyphen/>
      </w:r>
      <w:r w:rsidRPr="00487D92">
        <w:rPr>
          <w:b/>
          <w:u w:val="single"/>
        </w:rPr>
        <w:softHyphen/>
      </w:r>
      <w:r w:rsidRPr="00487D92">
        <w:rPr>
          <w:b/>
          <w:u w:val="single"/>
        </w:rPr>
        <w:softHyphen/>
      </w:r>
      <w:r w:rsidRPr="00487D92">
        <w:rPr>
          <w:b/>
          <w:u w:val="single"/>
        </w:rPr>
        <w:softHyphen/>
      </w:r>
      <w:r w:rsidRPr="00487D92">
        <w:rPr>
          <w:b/>
          <w:u w:val="single"/>
        </w:rPr>
        <w:softHyphen/>
      </w:r>
      <w:r w:rsidRPr="00487D92">
        <w:rPr>
          <w:b/>
          <w:u w:val="single"/>
        </w:rPr>
        <w:softHyphen/>
      </w:r>
      <w:r w:rsidRPr="00487D92">
        <w:rPr>
          <w:b/>
          <w:u w:val="single"/>
        </w:rPr>
        <w:softHyphen/>
      </w:r>
      <w:r w:rsidRPr="00487D92">
        <w:rPr>
          <w:b/>
          <w:u w:val="single"/>
        </w:rPr>
        <w:softHyphen/>
      </w:r>
      <w:r w:rsidRPr="00487D92">
        <w:rPr>
          <w:b/>
          <w:u w:val="single"/>
        </w:rPr>
        <w:softHyphen/>
      </w:r>
      <w:r w:rsidRPr="00487D92">
        <w:rPr>
          <w:b/>
          <w:u w:val="single"/>
        </w:rPr>
        <w:softHyphen/>
      </w:r>
      <w:r w:rsidR="00D96DA7">
        <w:rPr>
          <w:b/>
          <w:u w:val="single"/>
        </w:rPr>
        <w:t>Friday, the 29</w:t>
      </w:r>
      <w:r w:rsidR="00D96DA7" w:rsidRPr="00D96DA7">
        <w:rPr>
          <w:b/>
          <w:u w:val="single"/>
          <w:vertAlign w:val="superscript"/>
        </w:rPr>
        <w:t>th</w:t>
      </w:r>
      <w:r w:rsidR="00D96DA7">
        <w:rPr>
          <w:b/>
          <w:u w:val="single"/>
        </w:rPr>
        <w:t xml:space="preserve"> of </w:t>
      </w:r>
      <w:r>
        <w:rPr>
          <w:b/>
          <w:u w:val="single"/>
        </w:rPr>
        <w:t>J</w:t>
      </w:r>
      <w:r w:rsidR="00A13F86">
        <w:rPr>
          <w:b/>
          <w:u w:val="single"/>
        </w:rPr>
        <w:t>un</w:t>
      </w:r>
      <w:r w:rsidR="00D96DA7">
        <w:rPr>
          <w:b/>
          <w:u w:val="single"/>
        </w:rPr>
        <w:t>e</w:t>
      </w:r>
      <w:r>
        <w:rPr>
          <w:b/>
          <w:u w:val="single"/>
        </w:rPr>
        <w:t>, 2018</w:t>
      </w:r>
    </w:p>
    <w:p w14:paraId="4ADC746E" w14:textId="77777777" w:rsidR="008F0FE2" w:rsidRPr="00487D92" w:rsidRDefault="008F0FE2" w:rsidP="008F0FE2">
      <w:pPr>
        <w:pStyle w:val="NoSpacing"/>
        <w:jc w:val="center"/>
      </w:pPr>
      <w:r w:rsidRPr="00487D92">
        <w:t xml:space="preserve"> </w:t>
      </w:r>
    </w:p>
    <w:p w14:paraId="066B8F9C" w14:textId="77777777" w:rsidR="00D64BEE" w:rsidRPr="00323729" w:rsidRDefault="00D64BEE" w:rsidP="00D64BEE">
      <w:pPr>
        <w:pStyle w:val="NoSpacing"/>
        <w:jc w:val="center"/>
        <w:rPr>
          <w:rFonts w:cstheme="minorHAnsi"/>
          <w:sz w:val="24"/>
          <w:szCs w:val="24"/>
        </w:rPr>
      </w:pPr>
    </w:p>
    <w:p w14:paraId="6770F982" w14:textId="77777777" w:rsidR="007D6357" w:rsidRPr="00323729" w:rsidRDefault="007D6357" w:rsidP="007D6357">
      <w:pPr>
        <w:pStyle w:val="NoSpacing"/>
        <w:jc w:val="center"/>
        <w:rPr>
          <w:rFonts w:cstheme="minorHAnsi"/>
          <w:b/>
          <w:sz w:val="24"/>
          <w:szCs w:val="24"/>
          <w:u w:val="single"/>
        </w:rPr>
      </w:pPr>
      <w:r w:rsidRPr="00323729">
        <w:rPr>
          <w:rFonts w:cstheme="minorHAnsi"/>
          <w:b/>
          <w:sz w:val="24"/>
          <w:szCs w:val="24"/>
          <w:u w:val="single"/>
        </w:rPr>
        <w:t>FOR THE POST OF EXECUTIVE ASSISTANT</w:t>
      </w:r>
    </w:p>
    <w:p w14:paraId="7420E603" w14:textId="77777777" w:rsidR="007D6357" w:rsidRPr="00323729" w:rsidRDefault="007D6357" w:rsidP="007D6357">
      <w:pPr>
        <w:pStyle w:val="NoSpacing"/>
        <w:jc w:val="center"/>
        <w:rPr>
          <w:rFonts w:cstheme="minorHAnsi"/>
          <w:sz w:val="24"/>
          <w:szCs w:val="24"/>
        </w:rPr>
      </w:pPr>
    </w:p>
    <w:p w14:paraId="2D24EF9C" w14:textId="77777777" w:rsidR="007D6357" w:rsidRPr="00323729" w:rsidRDefault="007D6357" w:rsidP="007D6357">
      <w:pPr>
        <w:pStyle w:val="NoSpacing"/>
        <w:jc w:val="both"/>
        <w:rPr>
          <w:rFonts w:cstheme="minorHAnsi"/>
          <w:sz w:val="24"/>
          <w:szCs w:val="24"/>
        </w:rPr>
      </w:pPr>
      <w:r w:rsidRPr="00323729">
        <w:rPr>
          <w:rFonts w:cstheme="minorHAnsi"/>
          <w:sz w:val="24"/>
          <w:szCs w:val="24"/>
        </w:rPr>
        <w:t>The Academy of Scientific &amp; Innovative Research (</w:t>
      </w:r>
      <w:proofErr w:type="spellStart"/>
      <w:r w:rsidRPr="00323729">
        <w:rPr>
          <w:rFonts w:cstheme="minorHAnsi"/>
          <w:sz w:val="24"/>
          <w:szCs w:val="24"/>
        </w:rPr>
        <w:t>AcSIR</w:t>
      </w:r>
      <w:proofErr w:type="spellEnd"/>
      <w:r w:rsidRPr="00323729">
        <w:rPr>
          <w:rFonts w:cstheme="minorHAnsi"/>
          <w:sz w:val="24"/>
          <w:szCs w:val="24"/>
        </w:rPr>
        <w:t>) has been established by an Act of Parliament, as an Institute of National Importance, with its mission to create highest quality personnel with cross-disciplinary knowledge, aiming to provide leaders in the field of science and technology. It is not a government organization.</w:t>
      </w:r>
    </w:p>
    <w:p w14:paraId="7D090A83" w14:textId="77777777" w:rsidR="00D64BEE" w:rsidRPr="00323729" w:rsidRDefault="00D64BEE" w:rsidP="007D6357">
      <w:pPr>
        <w:pStyle w:val="NoSpacing"/>
        <w:jc w:val="both"/>
        <w:rPr>
          <w:rFonts w:cstheme="minorHAnsi"/>
          <w:sz w:val="24"/>
          <w:szCs w:val="24"/>
        </w:rPr>
      </w:pPr>
    </w:p>
    <w:p w14:paraId="5EE5316F" w14:textId="77777777" w:rsidR="007D6357" w:rsidRPr="00323729" w:rsidRDefault="007D6357" w:rsidP="007D6357">
      <w:pPr>
        <w:pStyle w:val="NoSpacing"/>
        <w:jc w:val="both"/>
        <w:rPr>
          <w:rFonts w:cstheme="minorHAnsi"/>
          <w:sz w:val="24"/>
          <w:szCs w:val="24"/>
        </w:rPr>
      </w:pPr>
      <w:r w:rsidRPr="00323729">
        <w:rPr>
          <w:rFonts w:cstheme="minorHAnsi"/>
          <w:sz w:val="24"/>
          <w:szCs w:val="24"/>
        </w:rPr>
        <w:t xml:space="preserve">The main objectives of </w:t>
      </w:r>
      <w:proofErr w:type="spellStart"/>
      <w:r w:rsidRPr="00323729">
        <w:rPr>
          <w:rFonts w:cstheme="minorHAnsi"/>
          <w:sz w:val="24"/>
          <w:szCs w:val="24"/>
        </w:rPr>
        <w:t>AcSIR</w:t>
      </w:r>
      <w:proofErr w:type="spellEnd"/>
      <w:r w:rsidRPr="00323729">
        <w:rPr>
          <w:rFonts w:cstheme="minorHAnsi"/>
          <w:sz w:val="24"/>
          <w:szCs w:val="24"/>
        </w:rPr>
        <w:t xml:space="preserve"> are – dissemination of advanced knowledge in science and technology, by providing teaching and research facilities in emerging and futuristic areas of inter-disciplinary and multi-disciplinary areas; establishment of linkages with industries; collaboration with reputed universities and institutions in India and abroad; and promotion of research in science and technology having a bearing on social, economic, cultural and intellectual welfare of the people.</w:t>
      </w:r>
    </w:p>
    <w:p w14:paraId="19A65441" w14:textId="77777777" w:rsidR="00D64BEE" w:rsidRPr="00323729" w:rsidRDefault="00D64BEE" w:rsidP="007D6357">
      <w:pPr>
        <w:pStyle w:val="NoSpacing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14:paraId="1CFB0ECB" w14:textId="77777777" w:rsidR="00E73FEE" w:rsidRPr="00323729" w:rsidRDefault="00E73FEE" w:rsidP="007D6357">
      <w:pPr>
        <w:pStyle w:val="NoSpacing"/>
        <w:jc w:val="both"/>
        <w:rPr>
          <w:rFonts w:cstheme="minorHAnsi"/>
          <w:b/>
          <w:sz w:val="24"/>
          <w:szCs w:val="24"/>
          <w:u w:val="single"/>
        </w:rPr>
      </w:pPr>
    </w:p>
    <w:p w14:paraId="667338AB" w14:textId="77777777" w:rsidR="00E73FEE" w:rsidRPr="00E73FEE" w:rsidRDefault="00E73FEE" w:rsidP="00E73FEE">
      <w:pPr>
        <w:pStyle w:val="NoSpacing"/>
        <w:jc w:val="both"/>
        <w:rPr>
          <w:rFonts w:cstheme="minorHAnsi"/>
          <w:b/>
          <w:sz w:val="24"/>
          <w:szCs w:val="24"/>
        </w:rPr>
      </w:pPr>
      <w:r w:rsidRPr="00E73FEE">
        <w:rPr>
          <w:rFonts w:cstheme="minorHAnsi"/>
          <w:b/>
          <w:sz w:val="24"/>
          <w:szCs w:val="24"/>
        </w:rPr>
        <w:t>The application form may be downloaded by the candidate from http://www.ncl-india.org/joinus (URL) and to be submitted by him/her duly completed and signed along with self-attested copies of certificates/testimonials at the time of ‘Walk-in Interview’.</w:t>
      </w:r>
    </w:p>
    <w:p w14:paraId="6D51D76D" w14:textId="77777777" w:rsidR="00E73FEE" w:rsidRPr="00E73FEE" w:rsidRDefault="00E73FEE" w:rsidP="00E73FEE">
      <w:pPr>
        <w:pStyle w:val="NoSpacing"/>
        <w:jc w:val="both"/>
        <w:rPr>
          <w:rFonts w:cstheme="minorHAnsi"/>
          <w:b/>
          <w:sz w:val="24"/>
          <w:szCs w:val="24"/>
        </w:rPr>
      </w:pPr>
    </w:p>
    <w:p w14:paraId="77C27298" w14:textId="77777777" w:rsidR="00E73FEE" w:rsidRPr="00E73FEE" w:rsidRDefault="00E73FEE" w:rsidP="00E73FEE">
      <w:pPr>
        <w:pStyle w:val="NoSpacing"/>
        <w:jc w:val="both"/>
        <w:rPr>
          <w:rFonts w:cstheme="minorHAnsi"/>
          <w:b/>
          <w:sz w:val="24"/>
          <w:szCs w:val="24"/>
        </w:rPr>
      </w:pPr>
      <w:r w:rsidRPr="00E73FEE">
        <w:rPr>
          <w:rFonts w:cstheme="minorHAnsi"/>
          <w:b/>
          <w:sz w:val="24"/>
          <w:szCs w:val="24"/>
        </w:rPr>
        <w:t>Venue</w:t>
      </w:r>
      <w:r w:rsidRPr="00E73FEE">
        <w:rPr>
          <w:rFonts w:cstheme="minorHAnsi"/>
          <w:b/>
          <w:sz w:val="24"/>
          <w:szCs w:val="24"/>
        </w:rPr>
        <w:tab/>
      </w:r>
      <w:r w:rsidRPr="00E73FEE">
        <w:rPr>
          <w:rFonts w:cstheme="minorHAnsi"/>
          <w:b/>
          <w:sz w:val="24"/>
          <w:szCs w:val="24"/>
        </w:rPr>
        <w:tab/>
        <w:t xml:space="preserve">: Conference </w:t>
      </w:r>
      <w:proofErr w:type="gramStart"/>
      <w:r w:rsidRPr="00E73FEE">
        <w:rPr>
          <w:rFonts w:cstheme="minorHAnsi"/>
          <w:b/>
          <w:sz w:val="24"/>
          <w:szCs w:val="24"/>
        </w:rPr>
        <w:t>Room ,</w:t>
      </w:r>
      <w:proofErr w:type="gramEnd"/>
      <w:r w:rsidRPr="00E73FEE">
        <w:rPr>
          <w:rFonts w:cstheme="minorHAnsi"/>
          <w:b/>
          <w:sz w:val="24"/>
          <w:szCs w:val="24"/>
        </w:rPr>
        <w:t xml:space="preserve"> First Floor</w:t>
      </w:r>
    </w:p>
    <w:p w14:paraId="79B3371D" w14:textId="77777777" w:rsidR="00E73FEE" w:rsidRPr="00E73FEE" w:rsidRDefault="00E73FEE" w:rsidP="00E73FEE">
      <w:pPr>
        <w:pStyle w:val="NoSpacing"/>
        <w:ind w:left="720" w:firstLine="720"/>
        <w:jc w:val="both"/>
        <w:rPr>
          <w:rFonts w:cstheme="minorHAnsi"/>
          <w:b/>
          <w:sz w:val="24"/>
          <w:szCs w:val="24"/>
        </w:rPr>
      </w:pPr>
      <w:r w:rsidRPr="00E73FEE">
        <w:rPr>
          <w:rFonts w:cstheme="minorHAnsi"/>
          <w:b/>
          <w:sz w:val="24"/>
          <w:szCs w:val="24"/>
        </w:rPr>
        <w:t xml:space="preserve">  Biochemical Science Division</w:t>
      </w:r>
      <w:r w:rsidRPr="00E73FEE">
        <w:rPr>
          <w:rFonts w:cstheme="minorHAnsi"/>
          <w:b/>
          <w:sz w:val="24"/>
          <w:szCs w:val="24"/>
        </w:rPr>
        <w:tab/>
      </w:r>
      <w:r w:rsidRPr="00E73FEE">
        <w:rPr>
          <w:rFonts w:cstheme="minorHAnsi"/>
          <w:b/>
          <w:sz w:val="24"/>
          <w:szCs w:val="24"/>
        </w:rPr>
        <w:tab/>
      </w:r>
    </w:p>
    <w:p w14:paraId="6B564426" w14:textId="77777777" w:rsidR="00E73FEE" w:rsidRPr="00E73FEE" w:rsidRDefault="00E73FEE" w:rsidP="00E73FEE">
      <w:pPr>
        <w:pStyle w:val="NoSpacing"/>
        <w:jc w:val="both"/>
        <w:rPr>
          <w:rFonts w:cstheme="minorHAnsi"/>
          <w:b/>
          <w:sz w:val="24"/>
          <w:szCs w:val="24"/>
        </w:rPr>
      </w:pPr>
    </w:p>
    <w:p w14:paraId="6781664E" w14:textId="77777777" w:rsidR="00E73FEE" w:rsidRPr="00E73FEE" w:rsidRDefault="00E73FEE" w:rsidP="00E73FEE">
      <w:pPr>
        <w:pStyle w:val="NoSpacing"/>
        <w:jc w:val="both"/>
        <w:rPr>
          <w:rFonts w:cstheme="minorHAnsi"/>
          <w:b/>
          <w:sz w:val="24"/>
          <w:szCs w:val="24"/>
        </w:rPr>
      </w:pPr>
    </w:p>
    <w:p w14:paraId="6A3EABF4" w14:textId="77777777" w:rsidR="00E73FEE" w:rsidRPr="00E73FEE" w:rsidRDefault="00E73FEE" w:rsidP="00E73FEE">
      <w:pPr>
        <w:pStyle w:val="NoSpacing"/>
        <w:jc w:val="both"/>
        <w:rPr>
          <w:rFonts w:cstheme="minorHAnsi"/>
          <w:b/>
          <w:sz w:val="24"/>
          <w:szCs w:val="24"/>
        </w:rPr>
      </w:pPr>
      <w:r w:rsidRPr="00E73FEE">
        <w:rPr>
          <w:rFonts w:cstheme="minorHAnsi"/>
          <w:b/>
          <w:sz w:val="24"/>
          <w:szCs w:val="24"/>
        </w:rPr>
        <w:tab/>
      </w:r>
      <w:r w:rsidRPr="00E73FEE">
        <w:rPr>
          <w:rFonts w:cstheme="minorHAnsi"/>
          <w:b/>
          <w:sz w:val="24"/>
          <w:szCs w:val="24"/>
        </w:rPr>
        <w:tab/>
        <w:t>Day/Date</w:t>
      </w:r>
      <w:r w:rsidRPr="00E73FEE">
        <w:rPr>
          <w:rFonts w:cstheme="minorHAnsi"/>
          <w:b/>
          <w:sz w:val="24"/>
          <w:szCs w:val="24"/>
        </w:rPr>
        <w:tab/>
        <w:t xml:space="preserve">:  </w:t>
      </w:r>
      <w:r w:rsidR="00D96DA7">
        <w:rPr>
          <w:rFonts w:cstheme="minorHAnsi"/>
          <w:b/>
          <w:sz w:val="24"/>
          <w:szCs w:val="24"/>
        </w:rPr>
        <w:t>Friday, the 29</w:t>
      </w:r>
      <w:r w:rsidR="00D96DA7" w:rsidRPr="00D96DA7">
        <w:rPr>
          <w:rFonts w:cstheme="minorHAnsi"/>
          <w:b/>
          <w:sz w:val="24"/>
          <w:szCs w:val="24"/>
          <w:vertAlign w:val="superscript"/>
        </w:rPr>
        <w:t>th</w:t>
      </w:r>
      <w:r w:rsidR="00D96DA7">
        <w:rPr>
          <w:rFonts w:cstheme="minorHAnsi"/>
          <w:b/>
          <w:sz w:val="24"/>
          <w:szCs w:val="24"/>
        </w:rPr>
        <w:t xml:space="preserve"> of </w:t>
      </w:r>
      <w:r>
        <w:rPr>
          <w:rFonts w:cstheme="minorHAnsi"/>
          <w:b/>
          <w:sz w:val="24"/>
          <w:szCs w:val="24"/>
        </w:rPr>
        <w:t>J</w:t>
      </w:r>
      <w:r w:rsidR="00A13F86">
        <w:rPr>
          <w:rFonts w:cstheme="minorHAnsi"/>
          <w:b/>
          <w:sz w:val="24"/>
          <w:szCs w:val="24"/>
        </w:rPr>
        <w:t>une</w:t>
      </w:r>
      <w:r>
        <w:rPr>
          <w:rFonts w:cstheme="minorHAnsi"/>
          <w:b/>
          <w:sz w:val="24"/>
          <w:szCs w:val="24"/>
        </w:rPr>
        <w:t>, 2018</w:t>
      </w:r>
      <w:r w:rsidRPr="00E73FEE">
        <w:rPr>
          <w:rFonts w:cstheme="minorHAnsi"/>
          <w:b/>
          <w:sz w:val="24"/>
          <w:szCs w:val="24"/>
        </w:rPr>
        <w:tab/>
      </w:r>
    </w:p>
    <w:p w14:paraId="0157A5E2" w14:textId="77777777" w:rsidR="00E73FEE" w:rsidRPr="00E73FEE" w:rsidRDefault="00E73FEE" w:rsidP="00E73FEE">
      <w:pPr>
        <w:pStyle w:val="NoSpacing"/>
        <w:jc w:val="both"/>
        <w:rPr>
          <w:rFonts w:cstheme="minorHAnsi"/>
          <w:b/>
          <w:sz w:val="24"/>
          <w:szCs w:val="24"/>
        </w:rPr>
      </w:pPr>
    </w:p>
    <w:p w14:paraId="1A837458" w14:textId="77777777" w:rsidR="00E73FEE" w:rsidRPr="00E73FEE" w:rsidRDefault="00E73FEE" w:rsidP="00E73FEE">
      <w:pPr>
        <w:pStyle w:val="NoSpacing"/>
        <w:jc w:val="both"/>
        <w:rPr>
          <w:rFonts w:cstheme="minorHAnsi"/>
          <w:b/>
          <w:sz w:val="24"/>
          <w:szCs w:val="24"/>
        </w:rPr>
      </w:pPr>
    </w:p>
    <w:p w14:paraId="40131203" w14:textId="77777777" w:rsidR="00E73FEE" w:rsidRPr="00E73FEE" w:rsidRDefault="00E73FEE" w:rsidP="00E73FEE">
      <w:pPr>
        <w:pStyle w:val="NoSpacing"/>
        <w:jc w:val="both"/>
        <w:rPr>
          <w:rFonts w:cstheme="minorHAnsi"/>
          <w:b/>
          <w:sz w:val="24"/>
          <w:szCs w:val="24"/>
        </w:rPr>
      </w:pPr>
      <w:r w:rsidRPr="00E73FEE">
        <w:rPr>
          <w:rFonts w:cstheme="minorHAnsi"/>
          <w:b/>
          <w:sz w:val="24"/>
          <w:szCs w:val="24"/>
        </w:rPr>
        <w:tab/>
      </w:r>
      <w:r w:rsidRPr="00E73FEE">
        <w:rPr>
          <w:rFonts w:cstheme="minorHAnsi"/>
          <w:b/>
          <w:sz w:val="24"/>
          <w:szCs w:val="24"/>
        </w:rPr>
        <w:tab/>
        <w:t xml:space="preserve">Time </w:t>
      </w:r>
      <w:r w:rsidRPr="00E73FEE">
        <w:rPr>
          <w:rFonts w:cstheme="minorHAnsi"/>
          <w:b/>
          <w:sz w:val="24"/>
          <w:szCs w:val="24"/>
        </w:rPr>
        <w:tab/>
      </w:r>
      <w:r w:rsidRPr="00E73FEE">
        <w:rPr>
          <w:rFonts w:cstheme="minorHAnsi"/>
          <w:b/>
          <w:sz w:val="24"/>
          <w:szCs w:val="24"/>
        </w:rPr>
        <w:tab/>
        <w:t>:  10.</w:t>
      </w:r>
      <w:r>
        <w:rPr>
          <w:rFonts w:cstheme="minorHAnsi"/>
          <w:b/>
          <w:sz w:val="24"/>
          <w:szCs w:val="24"/>
        </w:rPr>
        <w:t>0</w:t>
      </w:r>
      <w:r w:rsidRPr="00E73FEE">
        <w:rPr>
          <w:rFonts w:cstheme="minorHAnsi"/>
          <w:b/>
          <w:sz w:val="24"/>
          <w:szCs w:val="24"/>
        </w:rPr>
        <w:t>0 am</w:t>
      </w:r>
      <w:r w:rsidRPr="00E73FEE">
        <w:rPr>
          <w:rFonts w:cstheme="minorHAnsi"/>
          <w:b/>
          <w:sz w:val="24"/>
          <w:szCs w:val="24"/>
        </w:rPr>
        <w:tab/>
      </w:r>
    </w:p>
    <w:p w14:paraId="36A6CB5A" w14:textId="77777777" w:rsidR="00E73FEE" w:rsidRPr="00E73FEE" w:rsidRDefault="00E73FEE" w:rsidP="00E73FEE">
      <w:pPr>
        <w:pStyle w:val="NoSpacing"/>
        <w:jc w:val="both"/>
        <w:rPr>
          <w:rFonts w:cstheme="minorHAnsi"/>
          <w:b/>
          <w:sz w:val="24"/>
          <w:szCs w:val="24"/>
        </w:rPr>
      </w:pPr>
    </w:p>
    <w:p w14:paraId="37D41E27" w14:textId="77777777" w:rsidR="00E73FEE" w:rsidRPr="00E73FEE" w:rsidRDefault="00E73FEE" w:rsidP="00E73FEE">
      <w:pPr>
        <w:pStyle w:val="NoSpacing"/>
        <w:jc w:val="both"/>
        <w:rPr>
          <w:rFonts w:cstheme="minorHAnsi"/>
          <w:b/>
          <w:sz w:val="24"/>
          <w:szCs w:val="24"/>
        </w:rPr>
      </w:pPr>
    </w:p>
    <w:p w14:paraId="5F958B91" w14:textId="77777777" w:rsidR="00E73FEE" w:rsidRPr="00E73FEE" w:rsidRDefault="00E73FEE" w:rsidP="00E73FEE">
      <w:pPr>
        <w:pStyle w:val="NoSpacing"/>
        <w:jc w:val="both"/>
        <w:rPr>
          <w:rFonts w:cstheme="minorHAnsi"/>
          <w:b/>
          <w:sz w:val="24"/>
          <w:szCs w:val="24"/>
        </w:rPr>
      </w:pPr>
    </w:p>
    <w:p w14:paraId="07182BDF" w14:textId="77777777" w:rsidR="00E73FEE" w:rsidRPr="00E73FEE" w:rsidRDefault="00E73FEE" w:rsidP="00E73FEE">
      <w:pPr>
        <w:pStyle w:val="NoSpacing"/>
        <w:jc w:val="both"/>
        <w:rPr>
          <w:rFonts w:cstheme="minorHAnsi"/>
          <w:b/>
          <w:sz w:val="24"/>
          <w:szCs w:val="24"/>
        </w:rPr>
      </w:pPr>
      <w:r w:rsidRPr="00E73FEE">
        <w:rPr>
          <w:rFonts w:cstheme="minorHAnsi"/>
          <w:b/>
          <w:sz w:val="24"/>
          <w:szCs w:val="24"/>
        </w:rPr>
        <w:t xml:space="preserve">The registration of candidates will start at </w:t>
      </w:r>
      <w:r>
        <w:rPr>
          <w:rFonts w:cstheme="minorHAnsi"/>
          <w:b/>
          <w:sz w:val="24"/>
          <w:szCs w:val="24"/>
        </w:rPr>
        <w:t>9.00</w:t>
      </w:r>
      <w:r w:rsidRPr="00E73FEE">
        <w:rPr>
          <w:rFonts w:cstheme="minorHAnsi"/>
          <w:b/>
          <w:sz w:val="24"/>
          <w:szCs w:val="24"/>
        </w:rPr>
        <w:t xml:space="preserve"> AM and close by 1</w:t>
      </w:r>
      <w:r>
        <w:rPr>
          <w:rFonts w:cstheme="minorHAnsi"/>
          <w:b/>
          <w:sz w:val="24"/>
          <w:szCs w:val="24"/>
        </w:rPr>
        <w:t>0</w:t>
      </w:r>
      <w:r w:rsidRPr="00E73FEE">
        <w:rPr>
          <w:rFonts w:cstheme="minorHAnsi"/>
          <w:b/>
          <w:sz w:val="24"/>
          <w:szCs w:val="24"/>
        </w:rPr>
        <w:t>.00 AM.  Candidates reaching the venue after 1</w:t>
      </w:r>
      <w:r>
        <w:rPr>
          <w:rFonts w:cstheme="minorHAnsi"/>
          <w:b/>
          <w:sz w:val="24"/>
          <w:szCs w:val="24"/>
        </w:rPr>
        <w:t>0</w:t>
      </w:r>
      <w:r w:rsidRPr="00E73FEE">
        <w:rPr>
          <w:rFonts w:cstheme="minorHAnsi"/>
          <w:b/>
          <w:sz w:val="24"/>
          <w:szCs w:val="24"/>
        </w:rPr>
        <w:t xml:space="preserve"> AM will not be entertained under any circumstances.</w:t>
      </w:r>
    </w:p>
    <w:p w14:paraId="4557B698" w14:textId="77777777" w:rsidR="007D6357" w:rsidRDefault="007D6357" w:rsidP="007D6357">
      <w:pPr>
        <w:pStyle w:val="NoSpacing"/>
        <w:jc w:val="both"/>
        <w:rPr>
          <w:rFonts w:cstheme="minorHAnsi"/>
          <w:b/>
          <w:sz w:val="24"/>
          <w:szCs w:val="24"/>
        </w:rPr>
      </w:pPr>
    </w:p>
    <w:p w14:paraId="5104C1FB" w14:textId="77777777" w:rsidR="00D96DA7" w:rsidRPr="00323729" w:rsidRDefault="00D96DA7" w:rsidP="007D6357">
      <w:pPr>
        <w:pStyle w:val="NoSpacing"/>
        <w:jc w:val="both"/>
        <w:rPr>
          <w:rFonts w:cstheme="minorHAnsi"/>
          <w:b/>
          <w:sz w:val="24"/>
          <w:szCs w:val="24"/>
        </w:rPr>
      </w:pPr>
    </w:p>
    <w:p w14:paraId="3E928F14" w14:textId="77777777" w:rsidR="007D6357" w:rsidRPr="00323729" w:rsidRDefault="007D6357" w:rsidP="007D6357">
      <w:pPr>
        <w:pStyle w:val="NoSpacing"/>
        <w:jc w:val="both"/>
        <w:rPr>
          <w:rFonts w:cstheme="minorHAnsi"/>
          <w:sz w:val="24"/>
          <w:szCs w:val="24"/>
        </w:rPr>
      </w:pPr>
    </w:p>
    <w:p w14:paraId="1787C464" w14:textId="77777777" w:rsidR="007D6357" w:rsidRDefault="007D6357" w:rsidP="007D6357">
      <w:pPr>
        <w:pStyle w:val="NoSpacing"/>
        <w:jc w:val="both"/>
        <w:rPr>
          <w:rFonts w:cstheme="minorHAnsi"/>
          <w:b/>
          <w:sz w:val="24"/>
          <w:szCs w:val="24"/>
          <w:u w:val="single"/>
        </w:rPr>
      </w:pPr>
      <w:r w:rsidRPr="00323729">
        <w:rPr>
          <w:rFonts w:cstheme="minorHAnsi"/>
          <w:b/>
          <w:sz w:val="24"/>
          <w:szCs w:val="24"/>
          <w:u w:val="single"/>
        </w:rPr>
        <w:t>Essential Qualifications</w:t>
      </w:r>
    </w:p>
    <w:p w14:paraId="4E85E6CD" w14:textId="77777777" w:rsidR="00D96DA7" w:rsidRPr="00323729" w:rsidRDefault="00D96DA7" w:rsidP="007D6357">
      <w:pPr>
        <w:pStyle w:val="NoSpacing"/>
        <w:jc w:val="both"/>
        <w:rPr>
          <w:rFonts w:cstheme="minorHAnsi"/>
          <w:b/>
          <w:sz w:val="24"/>
          <w:szCs w:val="24"/>
          <w:u w:val="single"/>
        </w:rPr>
      </w:pPr>
    </w:p>
    <w:p w14:paraId="01F42257" w14:textId="77777777" w:rsidR="007D6357" w:rsidRPr="00323729" w:rsidRDefault="007D6357" w:rsidP="007D6357">
      <w:pPr>
        <w:pStyle w:val="NoSpacing"/>
        <w:jc w:val="both"/>
        <w:rPr>
          <w:rFonts w:cstheme="minorHAnsi"/>
          <w:sz w:val="24"/>
          <w:szCs w:val="24"/>
        </w:rPr>
      </w:pPr>
      <w:r w:rsidRPr="00323729">
        <w:rPr>
          <w:rFonts w:cstheme="minorHAnsi"/>
          <w:sz w:val="24"/>
          <w:szCs w:val="24"/>
        </w:rPr>
        <w:t>Graduate (B.Sc</w:t>
      </w:r>
      <w:r w:rsidR="00871E27" w:rsidRPr="00323729">
        <w:rPr>
          <w:rFonts w:cstheme="minorHAnsi"/>
          <w:sz w:val="24"/>
          <w:szCs w:val="24"/>
        </w:rPr>
        <w:t>. /</w:t>
      </w:r>
      <w:r w:rsidRPr="00323729">
        <w:rPr>
          <w:rFonts w:cstheme="minorHAnsi"/>
          <w:sz w:val="24"/>
          <w:szCs w:val="24"/>
        </w:rPr>
        <w:t>B.A</w:t>
      </w:r>
      <w:r w:rsidR="00871E27" w:rsidRPr="00323729">
        <w:rPr>
          <w:rFonts w:cstheme="minorHAnsi"/>
          <w:sz w:val="24"/>
          <w:szCs w:val="24"/>
        </w:rPr>
        <w:t>. /</w:t>
      </w:r>
      <w:r w:rsidRPr="00323729">
        <w:rPr>
          <w:rFonts w:cstheme="minorHAnsi"/>
          <w:sz w:val="24"/>
          <w:szCs w:val="24"/>
        </w:rPr>
        <w:t xml:space="preserve">B.Com.) or equivalent from a recognized University or statutory body with Diploma/Certificate in Computer Applications and basic typing skill from a reputed and recognized Institute/body, familiarity with Internet, email, Skype, etc.  </w:t>
      </w:r>
    </w:p>
    <w:p w14:paraId="0DD60B3F" w14:textId="77777777" w:rsidR="007D6357" w:rsidRPr="00323729" w:rsidRDefault="007D6357" w:rsidP="007D6357">
      <w:pPr>
        <w:pStyle w:val="NoSpacing"/>
        <w:jc w:val="both"/>
        <w:rPr>
          <w:rFonts w:cstheme="minorHAnsi"/>
          <w:sz w:val="24"/>
          <w:szCs w:val="24"/>
        </w:rPr>
      </w:pPr>
    </w:p>
    <w:p w14:paraId="677A26BC" w14:textId="77777777" w:rsidR="00D64BEE" w:rsidRPr="00323729" w:rsidRDefault="007D6357" w:rsidP="007D6357">
      <w:pPr>
        <w:pStyle w:val="NoSpacing"/>
        <w:jc w:val="both"/>
        <w:rPr>
          <w:rFonts w:cstheme="minorHAnsi"/>
          <w:sz w:val="24"/>
          <w:szCs w:val="24"/>
        </w:rPr>
      </w:pPr>
      <w:r w:rsidRPr="00323729">
        <w:rPr>
          <w:rFonts w:cstheme="minorHAnsi"/>
          <w:sz w:val="24"/>
          <w:szCs w:val="24"/>
        </w:rPr>
        <w:t>Proficiency in spoken and written English with good communication skills.</w:t>
      </w:r>
    </w:p>
    <w:p w14:paraId="542CE9A4" w14:textId="77777777" w:rsidR="00935326" w:rsidRPr="00323729" w:rsidRDefault="00935326" w:rsidP="007D6357">
      <w:pPr>
        <w:pStyle w:val="NoSpacing"/>
        <w:jc w:val="both"/>
        <w:rPr>
          <w:rFonts w:cstheme="minorHAnsi"/>
          <w:b/>
          <w:sz w:val="24"/>
          <w:szCs w:val="24"/>
          <w:u w:val="single"/>
        </w:rPr>
      </w:pPr>
    </w:p>
    <w:p w14:paraId="5A0C0F45" w14:textId="77777777" w:rsidR="007D6357" w:rsidRPr="00323729" w:rsidRDefault="00935326" w:rsidP="007D6357">
      <w:pPr>
        <w:pStyle w:val="NoSpacing"/>
        <w:jc w:val="both"/>
        <w:rPr>
          <w:rFonts w:cstheme="minorHAnsi"/>
          <w:b/>
          <w:sz w:val="24"/>
          <w:szCs w:val="24"/>
          <w:u w:val="single"/>
        </w:rPr>
      </w:pPr>
      <w:r w:rsidRPr="00323729">
        <w:rPr>
          <w:rFonts w:cstheme="minorHAnsi"/>
          <w:b/>
          <w:sz w:val="24"/>
          <w:szCs w:val="24"/>
          <w:u w:val="single"/>
        </w:rPr>
        <w:t>E</w:t>
      </w:r>
      <w:r w:rsidR="007D6357" w:rsidRPr="00323729">
        <w:rPr>
          <w:rFonts w:cstheme="minorHAnsi"/>
          <w:b/>
          <w:sz w:val="24"/>
          <w:szCs w:val="24"/>
          <w:u w:val="single"/>
        </w:rPr>
        <w:t>xperience</w:t>
      </w:r>
    </w:p>
    <w:p w14:paraId="1BB2A9FA" w14:textId="7CDE182D" w:rsidR="007D6357" w:rsidRPr="00323729" w:rsidRDefault="007D6357" w:rsidP="007D6357">
      <w:pPr>
        <w:pStyle w:val="NoSpacing"/>
        <w:jc w:val="both"/>
        <w:rPr>
          <w:rFonts w:cstheme="minorHAnsi"/>
          <w:sz w:val="24"/>
          <w:szCs w:val="24"/>
        </w:rPr>
      </w:pPr>
      <w:r w:rsidRPr="00323729">
        <w:rPr>
          <w:rFonts w:cstheme="minorHAnsi"/>
          <w:sz w:val="24"/>
          <w:szCs w:val="24"/>
        </w:rPr>
        <w:t xml:space="preserve">Minimum </w:t>
      </w:r>
      <w:proofErr w:type="gramStart"/>
      <w:r w:rsidRPr="00323729">
        <w:rPr>
          <w:rFonts w:cstheme="minorHAnsi"/>
          <w:sz w:val="24"/>
          <w:szCs w:val="24"/>
        </w:rPr>
        <w:t>one</w:t>
      </w:r>
      <w:r w:rsidR="00D610D2">
        <w:rPr>
          <w:rFonts w:cstheme="minorHAnsi"/>
          <w:sz w:val="24"/>
          <w:szCs w:val="24"/>
        </w:rPr>
        <w:t xml:space="preserve"> </w:t>
      </w:r>
      <w:r w:rsidRPr="00323729">
        <w:rPr>
          <w:rFonts w:cstheme="minorHAnsi"/>
          <w:sz w:val="24"/>
          <w:szCs w:val="24"/>
        </w:rPr>
        <w:t>year</w:t>
      </w:r>
      <w:proofErr w:type="gramEnd"/>
      <w:r w:rsidRPr="00323729">
        <w:rPr>
          <w:rFonts w:cstheme="minorHAnsi"/>
          <w:sz w:val="24"/>
          <w:szCs w:val="24"/>
        </w:rPr>
        <w:t xml:space="preserve"> experience </w:t>
      </w:r>
      <w:r w:rsidR="006E0EA9" w:rsidRPr="00323729">
        <w:rPr>
          <w:rFonts w:cstheme="minorHAnsi"/>
          <w:sz w:val="24"/>
          <w:szCs w:val="24"/>
        </w:rPr>
        <w:t xml:space="preserve">is </w:t>
      </w:r>
      <w:r w:rsidR="008C55AA" w:rsidRPr="00323729">
        <w:rPr>
          <w:rFonts w:cstheme="minorHAnsi"/>
          <w:sz w:val="24"/>
          <w:szCs w:val="24"/>
        </w:rPr>
        <w:t xml:space="preserve">desirable </w:t>
      </w:r>
      <w:r w:rsidRPr="00323729">
        <w:rPr>
          <w:rFonts w:cstheme="minorHAnsi"/>
          <w:sz w:val="24"/>
          <w:szCs w:val="24"/>
        </w:rPr>
        <w:t>after obtaining the minimum educational qualifications required for the post.</w:t>
      </w:r>
    </w:p>
    <w:p w14:paraId="302FA27B" w14:textId="77777777" w:rsidR="007D6357" w:rsidRPr="00323729" w:rsidRDefault="007D6357" w:rsidP="007D6357">
      <w:pPr>
        <w:pStyle w:val="NoSpacing"/>
        <w:jc w:val="both"/>
        <w:rPr>
          <w:rFonts w:cstheme="minorHAnsi"/>
          <w:b/>
          <w:sz w:val="24"/>
          <w:szCs w:val="24"/>
          <w:u w:val="single"/>
        </w:rPr>
      </w:pPr>
    </w:p>
    <w:p w14:paraId="2E79072D" w14:textId="77777777" w:rsidR="007D6357" w:rsidRPr="00323729" w:rsidRDefault="007D6357" w:rsidP="007D6357">
      <w:pPr>
        <w:pStyle w:val="NoSpacing"/>
        <w:jc w:val="both"/>
        <w:rPr>
          <w:rFonts w:cstheme="minorHAnsi"/>
          <w:b/>
          <w:sz w:val="24"/>
          <w:szCs w:val="24"/>
          <w:u w:val="single"/>
        </w:rPr>
      </w:pPr>
      <w:r w:rsidRPr="00323729">
        <w:rPr>
          <w:rFonts w:cstheme="minorHAnsi"/>
          <w:b/>
          <w:sz w:val="24"/>
          <w:szCs w:val="24"/>
          <w:u w:val="single"/>
        </w:rPr>
        <w:t>Emoluments</w:t>
      </w:r>
    </w:p>
    <w:p w14:paraId="74150F8D" w14:textId="77777777" w:rsidR="007D6357" w:rsidRPr="00323729" w:rsidRDefault="007D6357" w:rsidP="007D6357">
      <w:pPr>
        <w:pStyle w:val="NoSpacing"/>
        <w:jc w:val="both"/>
        <w:rPr>
          <w:rFonts w:cstheme="minorHAnsi"/>
          <w:sz w:val="24"/>
          <w:szCs w:val="24"/>
        </w:rPr>
      </w:pPr>
      <w:r w:rsidRPr="00323729">
        <w:rPr>
          <w:rFonts w:cstheme="minorHAnsi"/>
          <w:sz w:val="24"/>
          <w:szCs w:val="24"/>
        </w:rPr>
        <w:t xml:space="preserve">The selected candidate will draw consolidated emoluments </w:t>
      </w:r>
      <w:r w:rsidR="00D96DA7">
        <w:rPr>
          <w:rFonts w:cstheme="minorHAnsi"/>
          <w:sz w:val="24"/>
          <w:szCs w:val="24"/>
        </w:rPr>
        <w:t xml:space="preserve">between </w:t>
      </w:r>
      <w:proofErr w:type="spellStart"/>
      <w:r w:rsidR="00D96DA7">
        <w:rPr>
          <w:rFonts w:cstheme="minorHAnsi"/>
          <w:sz w:val="24"/>
          <w:szCs w:val="24"/>
        </w:rPr>
        <w:t>Rs</w:t>
      </w:r>
      <w:proofErr w:type="spellEnd"/>
      <w:r w:rsidR="00D96DA7">
        <w:rPr>
          <w:rFonts w:cstheme="minorHAnsi"/>
          <w:sz w:val="24"/>
          <w:szCs w:val="24"/>
        </w:rPr>
        <w:t>. 15</w:t>
      </w:r>
      <w:r w:rsidRPr="00323729">
        <w:rPr>
          <w:rFonts w:cstheme="minorHAnsi"/>
          <w:sz w:val="24"/>
          <w:szCs w:val="24"/>
        </w:rPr>
        <w:t>,</w:t>
      </w:r>
      <w:r w:rsidR="00D96DA7">
        <w:rPr>
          <w:rFonts w:cstheme="minorHAnsi"/>
          <w:sz w:val="24"/>
          <w:szCs w:val="24"/>
        </w:rPr>
        <w:t>5</w:t>
      </w:r>
      <w:r w:rsidRPr="00323729">
        <w:rPr>
          <w:rFonts w:cstheme="minorHAnsi"/>
          <w:sz w:val="24"/>
          <w:szCs w:val="24"/>
        </w:rPr>
        <w:t xml:space="preserve">00/- to </w:t>
      </w:r>
      <w:proofErr w:type="spellStart"/>
      <w:r w:rsidRPr="00323729">
        <w:rPr>
          <w:rFonts w:cstheme="minorHAnsi"/>
          <w:sz w:val="24"/>
          <w:szCs w:val="24"/>
        </w:rPr>
        <w:t>Rs</w:t>
      </w:r>
      <w:proofErr w:type="spellEnd"/>
      <w:r w:rsidRPr="00323729">
        <w:rPr>
          <w:rFonts w:cstheme="minorHAnsi"/>
          <w:sz w:val="24"/>
          <w:szCs w:val="24"/>
        </w:rPr>
        <w:t xml:space="preserve">. </w:t>
      </w:r>
      <w:r w:rsidR="00D96DA7">
        <w:rPr>
          <w:rFonts w:cstheme="minorHAnsi"/>
          <w:sz w:val="24"/>
          <w:szCs w:val="24"/>
        </w:rPr>
        <w:t>18</w:t>
      </w:r>
      <w:r w:rsidRPr="00323729">
        <w:rPr>
          <w:rFonts w:cstheme="minorHAnsi"/>
          <w:sz w:val="24"/>
          <w:szCs w:val="24"/>
        </w:rPr>
        <w:t>,000/- p.m. depending upon the qualifications, experience and suitability subject to the recommendations of the Selection Committee.  No other allowances, perks are payable over and above the consolidated emoluments mentioned above.</w:t>
      </w:r>
    </w:p>
    <w:p w14:paraId="67029BFE" w14:textId="77777777" w:rsidR="007D6357" w:rsidRPr="00323729" w:rsidRDefault="007D6357" w:rsidP="007D6357">
      <w:pPr>
        <w:pStyle w:val="NoSpacing"/>
        <w:jc w:val="both"/>
        <w:rPr>
          <w:rFonts w:cstheme="minorHAnsi"/>
          <w:sz w:val="24"/>
          <w:szCs w:val="24"/>
        </w:rPr>
      </w:pPr>
    </w:p>
    <w:p w14:paraId="6A273E35" w14:textId="77777777" w:rsidR="007D6357" w:rsidRPr="00323729" w:rsidRDefault="007D6357" w:rsidP="007D6357">
      <w:pPr>
        <w:pStyle w:val="NoSpacing"/>
        <w:jc w:val="both"/>
        <w:rPr>
          <w:rFonts w:cstheme="minorHAnsi"/>
          <w:b/>
          <w:sz w:val="24"/>
          <w:szCs w:val="24"/>
          <w:u w:val="single"/>
        </w:rPr>
      </w:pPr>
      <w:r w:rsidRPr="00323729">
        <w:rPr>
          <w:rFonts w:cstheme="minorHAnsi"/>
          <w:b/>
          <w:sz w:val="24"/>
          <w:szCs w:val="24"/>
          <w:u w:val="single"/>
        </w:rPr>
        <w:t>Tenure</w:t>
      </w:r>
    </w:p>
    <w:p w14:paraId="7E8A5669" w14:textId="77777777" w:rsidR="007D6357" w:rsidRPr="00323729" w:rsidRDefault="007D6357" w:rsidP="007D6357">
      <w:pPr>
        <w:pStyle w:val="NoSpacing"/>
        <w:jc w:val="both"/>
        <w:rPr>
          <w:rFonts w:cstheme="minorHAnsi"/>
          <w:sz w:val="24"/>
          <w:szCs w:val="24"/>
        </w:rPr>
      </w:pPr>
      <w:r w:rsidRPr="00323729">
        <w:rPr>
          <w:rFonts w:cstheme="minorHAnsi"/>
          <w:sz w:val="24"/>
          <w:szCs w:val="24"/>
        </w:rPr>
        <w:t>The placement will be purely on contractual basis and does not have any provision for regularization. The initial appointment will be for a period of one year, extendable for a further period of 2 years based on performance appraisal. On expiry of the extended period of 3 years, based on a further assessment of work done during the entire period of engagement, it may be further extended up to a maximum period of 2 years so that the entire engagement on contractual basis does not exceed 5 years.</w:t>
      </w:r>
    </w:p>
    <w:p w14:paraId="1C21EE36" w14:textId="77777777" w:rsidR="007D6357" w:rsidRPr="00323729" w:rsidRDefault="007D6357" w:rsidP="007D6357">
      <w:pPr>
        <w:pStyle w:val="NoSpacing"/>
        <w:jc w:val="both"/>
        <w:rPr>
          <w:rFonts w:cstheme="minorHAnsi"/>
          <w:sz w:val="24"/>
          <w:szCs w:val="24"/>
        </w:rPr>
      </w:pPr>
    </w:p>
    <w:p w14:paraId="5CBC4F07" w14:textId="77777777" w:rsidR="007D6357" w:rsidRPr="00323729" w:rsidRDefault="007D6357" w:rsidP="007D6357">
      <w:pPr>
        <w:pStyle w:val="NoSpacing"/>
        <w:jc w:val="both"/>
        <w:rPr>
          <w:rFonts w:cstheme="minorHAnsi"/>
          <w:b/>
          <w:sz w:val="24"/>
          <w:szCs w:val="24"/>
          <w:u w:val="single"/>
        </w:rPr>
      </w:pPr>
      <w:r w:rsidRPr="00323729">
        <w:rPr>
          <w:rFonts w:cstheme="minorHAnsi"/>
          <w:b/>
          <w:sz w:val="24"/>
          <w:szCs w:val="24"/>
          <w:u w:val="single"/>
        </w:rPr>
        <w:t>Age</w:t>
      </w:r>
    </w:p>
    <w:p w14:paraId="3F30AF56" w14:textId="77777777" w:rsidR="007D6357" w:rsidRPr="00323729" w:rsidRDefault="007D6357" w:rsidP="007D6357">
      <w:pPr>
        <w:pStyle w:val="NoSpacing"/>
        <w:jc w:val="both"/>
        <w:rPr>
          <w:rFonts w:cstheme="minorHAnsi"/>
          <w:b/>
          <w:sz w:val="24"/>
          <w:szCs w:val="24"/>
          <w:u w:val="single"/>
        </w:rPr>
      </w:pPr>
      <w:r w:rsidRPr="00323729">
        <w:rPr>
          <w:rFonts w:cstheme="minorHAnsi"/>
          <w:sz w:val="24"/>
          <w:szCs w:val="24"/>
        </w:rPr>
        <w:t>Not exceeding 30 years (age relaxation up to 5 years for SC/ST/Physically Disabled/Woman – Widowed/Divorced/Judicially-separated and not remarried; and up to 3 years for OBC).</w:t>
      </w:r>
    </w:p>
    <w:p w14:paraId="49C35061" w14:textId="77777777" w:rsidR="007D6357" w:rsidRPr="00323729" w:rsidRDefault="007D6357" w:rsidP="007D6357">
      <w:pPr>
        <w:pStyle w:val="NoSpacing"/>
        <w:jc w:val="both"/>
        <w:rPr>
          <w:rFonts w:cstheme="minorHAnsi"/>
          <w:sz w:val="24"/>
          <w:szCs w:val="24"/>
        </w:rPr>
      </w:pPr>
    </w:p>
    <w:p w14:paraId="64EF86C8" w14:textId="77777777" w:rsidR="007D6357" w:rsidRPr="00323729" w:rsidRDefault="007D6357" w:rsidP="007D6357">
      <w:pPr>
        <w:pStyle w:val="NoSpacing"/>
        <w:jc w:val="both"/>
        <w:rPr>
          <w:rFonts w:cstheme="minorHAnsi"/>
          <w:b/>
          <w:sz w:val="24"/>
          <w:szCs w:val="24"/>
          <w:u w:val="single"/>
        </w:rPr>
      </w:pPr>
      <w:r w:rsidRPr="00323729">
        <w:rPr>
          <w:rFonts w:cstheme="minorHAnsi"/>
          <w:b/>
          <w:sz w:val="24"/>
          <w:szCs w:val="24"/>
          <w:u w:val="single"/>
        </w:rPr>
        <w:t>Responsibilities</w:t>
      </w:r>
    </w:p>
    <w:p w14:paraId="541295ED" w14:textId="77777777" w:rsidR="007D6357" w:rsidRPr="00323729" w:rsidRDefault="007D6357" w:rsidP="007D6357">
      <w:pPr>
        <w:pStyle w:val="NoSpacing"/>
        <w:jc w:val="both"/>
        <w:rPr>
          <w:rFonts w:cstheme="minorHAnsi"/>
          <w:sz w:val="24"/>
          <w:szCs w:val="24"/>
        </w:rPr>
      </w:pPr>
      <w:r w:rsidRPr="00323729">
        <w:rPr>
          <w:rFonts w:cstheme="minorHAnsi"/>
          <w:sz w:val="24"/>
          <w:szCs w:val="24"/>
        </w:rPr>
        <w:t xml:space="preserve">Multi-tasks involving maintenance of academic records of students/faculty members, putting up of files, docketing of papers, keeping office records, preparation of cash vouchers, </w:t>
      </w:r>
      <w:proofErr w:type="spellStart"/>
      <w:r w:rsidRPr="00323729">
        <w:rPr>
          <w:rFonts w:cstheme="minorHAnsi"/>
          <w:sz w:val="24"/>
          <w:szCs w:val="24"/>
        </w:rPr>
        <w:t>cheques</w:t>
      </w:r>
      <w:proofErr w:type="spellEnd"/>
      <w:r w:rsidRPr="00323729">
        <w:rPr>
          <w:rFonts w:cstheme="minorHAnsi"/>
          <w:sz w:val="24"/>
          <w:szCs w:val="24"/>
        </w:rPr>
        <w:t>, etc., vouching of bills, maintenance of financial records, typing work, etc.</w:t>
      </w:r>
    </w:p>
    <w:p w14:paraId="680E74D2" w14:textId="77777777" w:rsidR="007D6357" w:rsidRPr="00323729" w:rsidRDefault="007D6357" w:rsidP="007D6357">
      <w:pPr>
        <w:pStyle w:val="NoSpacing"/>
        <w:jc w:val="both"/>
        <w:rPr>
          <w:rFonts w:cstheme="minorHAnsi"/>
          <w:sz w:val="24"/>
          <w:szCs w:val="24"/>
        </w:rPr>
      </w:pPr>
    </w:p>
    <w:p w14:paraId="0DA48052" w14:textId="77777777" w:rsidR="007D6357" w:rsidRDefault="007D6357" w:rsidP="007D6357">
      <w:pPr>
        <w:pStyle w:val="NoSpacing"/>
        <w:jc w:val="both"/>
        <w:rPr>
          <w:rFonts w:cstheme="minorHAnsi"/>
          <w:sz w:val="24"/>
          <w:szCs w:val="24"/>
        </w:rPr>
      </w:pPr>
      <w:r w:rsidRPr="00323729">
        <w:rPr>
          <w:rFonts w:cstheme="minorHAnsi"/>
          <w:sz w:val="24"/>
          <w:szCs w:val="24"/>
        </w:rPr>
        <w:t xml:space="preserve">Besides above, support in office work to the </w:t>
      </w:r>
      <w:r w:rsidR="00672D0E" w:rsidRPr="00323729">
        <w:rPr>
          <w:rFonts w:cstheme="minorHAnsi"/>
          <w:sz w:val="24"/>
          <w:szCs w:val="24"/>
        </w:rPr>
        <w:t>Director/</w:t>
      </w:r>
      <w:r w:rsidRPr="00323729">
        <w:rPr>
          <w:rFonts w:cstheme="minorHAnsi"/>
          <w:sz w:val="24"/>
          <w:szCs w:val="24"/>
        </w:rPr>
        <w:t xml:space="preserve">Associate Director and the Executive Consultants, coordination with the </w:t>
      </w:r>
      <w:proofErr w:type="spellStart"/>
      <w:r w:rsidRPr="00323729">
        <w:rPr>
          <w:rFonts w:cstheme="minorHAnsi"/>
          <w:sz w:val="24"/>
          <w:szCs w:val="24"/>
        </w:rPr>
        <w:t>AcSIR</w:t>
      </w:r>
      <w:proofErr w:type="spellEnd"/>
      <w:r w:rsidRPr="00323729">
        <w:rPr>
          <w:rFonts w:cstheme="minorHAnsi"/>
          <w:sz w:val="24"/>
          <w:szCs w:val="24"/>
        </w:rPr>
        <w:t xml:space="preserve"> Coordinators of the CSIR Laboratories, assist in preparation of documents for meetings, updating of website of </w:t>
      </w:r>
      <w:proofErr w:type="spellStart"/>
      <w:r w:rsidRPr="00323729">
        <w:rPr>
          <w:rFonts w:cstheme="minorHAnsi"/>
          <w:sz w:val="24"/>
          <w:szCs w:val="24"/>
        </w:rPr>
        <w:t>AcSIR</w:t>
      </w:r>
      <w:proofErr w:type="spellEnd"/>
      <w:r w:rsidRPr="00323729">
        <w:rPr>
          <w:rFonts w:cstheme="minorHAnsi"/>
          <w:sz w:val="24"/>
          <w:szCs w:val="24"/>
        </w:rPr>
        <w:t xml:space="preserve">, and other related responsibilities as assigned from time to time by </w:t>
      </w:r>
      <w:proofErr w:type="spellStart"/>
      <w:r w:rsidRPr="00323729">
        <w:rPr>
          <w:rFonts w:cstheme="minorHAnsi"/>
          <w:sz w:val="24"/>
          <w:szCs w:val="24"/>
        </w:rPr>
        <w:t>AcSIR</w:t>
      </w:r>
      <w:proofErr w:type="spellEnd"/>
      <w:r w:rsidRPr="00323729">
        <w:rPr>
          <w:rFonts w:cstheme="minorHAnsi"/>
          <w:sz w:val="24"/>
          <w:szCs w:val="24"/>
        </w:rPr>
        <w:t xml:space="preserve"> functionaries.</w:t>
      </w:r>
    </w:p>
    <w:p w14:paraId="7ADB9012" w14:textId="77777777" w:rsidR="00D96DA7" w:rsidRDefault="00D96DA7" w:rsidP="007D6357">
      <w:pPr>
        <w:pStyle w:val="NoSpacing"/>
        <w:jc w:val="both"/>
        <w:rPr>
          <w:rFonts w:cstheme="minorHAnsi"/>
          <w:sz w:val="24"/>
          <w:szCs w:val="24"/>
        </w:rPr>
      </w:pPr>
    </w:p>
    <w:p w14:paraId="5432EAEA" w14:textId="77777777" w:rsidR="00D96DA7" w:rsidRDefault="00D96DA7" w:rsidP="007D6357">
      <w:pPr>
        <w:pStyle w:val="NoSpacing"/>
        <w:jc w:val="both"/>
        <w:rPr>
          <w:rFonts w:cstheme="minorHAnsi"/>
          <w:sz w:val="24"/>
          <w:szCs w:val="24"/>
        </w:rPr>
      </w:pPr>
    </w:p>
    <w:p w14:paraId="406AEDE5" w14:textId="77777777" w:rsidR="00D96DA7" w:rsidRDefault="00D96DA7" w:rsidP="007D6357">
      <w:pPr>
        <w:pStyle w:val="NoSpacing"/>
        <w:jc w:val="both"/>
        <w:rPr>
          <w:rFonts w:cstheme="minorHAnsi"/>
          <w:sz w:val="24"/>
          <w:szCs w:val="24"/>
        </w:rPr>
      </w:pPr>
    </w:p>
    <w:p w14:paraId="613550B1" w14:textId="77777777" w:rsidR="00D96DA7" w:rsidRDefault="00D96DA7" w:rsidP="007D6357">
      <w:pPr>
        <w:pStyle w:val="NoSpacing"/>
        <w:jc w:val="both"/>
        <w:rPr>
          <w:rFonts w:cstheme="minorHAnsi"/>
          <w:sz w:val="24"/>
          <w:szCs w:val="24"/>
        </w:rPr>
      </w:pPr>
    </w:p>
    <w:p w14:paraId="556582B9" w14:textId="77777777" w:rsidR="00D96DA7" w:rsidRPr="00323729" w:rsidRDefault="00D96DA7" w:rsidP="007D6357">
      <w:pPr>
        <w:pStyle w:val="NoSpacing"/>
        <w:jc w:val="both"/>
        <w:rPr>
          <w:rFonts w:cstheme="minorHAnsi"/>
          <w:sz w:val="24"/>
          <w:szCs w:val="24"/>
        </w:rPr>
      </w:pPr>
    </w:p>
    <w:p w14:paraId="3254C6AE" w14:textId="77777777" w:rsidR="007D6357" w:rsidRPr="00323729" w:rsidRDefault="007D6357" w:rsidP="007D6357">
      <w:pPr>
        <w:pStyle w:val="NoSpacing"/>
        <w:jc w:val="both"/>
        <w:rPr>
          <w:rFonts w:cstheme="minorHAnsi"/>
          <w:sz w:val="24"/>
          <w:szCs w:val="24"/>
        </w:rPr>
      </w:pPr>
    </w:p>
    <w:p w14:paraId="7956C205" w14:textId="77777777" w:rsidR="007D6357" w:rsidRPr="00323729" w:rsidRDefault="007D6357" w:rsidP="007D6357">
      <w:pPr>
        <w:pStyle w:val="NoSpacing"/>
        <w:jc w:val="both"/>
        <w:rPr>
          <w:rFonts w:cstheme="minorHAnsi"/>
          <w:b/>
          <w:sz w:val="24"/>
          <w:szCs w:val="24"/>
          <w:u w:val="single"/>
        </w:rPr>
      </w:pPr>
      <w:r w:rsidRPr="00323729">
        <w:rPr>
          <w:rFonts w:cstheme="minorHAnsi"/>
          <w:b/>
          <w:sz w:val="24"/>
          <w:szCs w:val="24"/>
          <w:u w:val="single"/>
        </w:rPr>
        <w:t>General Terms and Conditions</w:t>
      </w:r>
    </w:p>
    <w:p w14:paraId="105E3E98" w14:textId="77777777" w:rsidR="007D6357" w:rsidRPr="00323729" w:rsidRDefault="007D6357" w:rsidP="007D6357">
      <w:pPr>
        <w:pStyle w:val="NoSpacing"/>
        <w:jc w:val="both"/>
        <w:rPr>
          <w:rFonts w:cstheme="minorHAnsi"/>
          <w:sz w:val="24"/>
          <w:szCs w:val="24"/>
        </w:rPr>
      </w:pPr>
    </w:p>
    <w:p w14:paraId="0A93FB9A" w14:textId="77777777" w:rsidR="007D6357" w:rsidRDefault="007D6357" w:rsidP="007D6357">
      <w:pPr>
        <w:pStyle w:val="NoSpacing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23729">
        <w:rPr>
          <w:rFonts w:cstheme="minorHAnsi"/>
          <w:sz w:val="24"/>
          <w:szCs w:val="24"/>
        </w:rPr>
        <w:t>No TA/DA will be payab</w:t>
      </w:r>
      <w:r w:rsidR="00323729" w:rsidRPr="00323729">
        <w:rPr>
          <w:rFonts w:cstheme="minorHAnsi"/>
          <w:sz w:val="24"/>
          <w:szCs w:val="24"/>
        </w:rPr>
        <w:t xml:space="preserve">le to Candidates appearing for the </w:t>
      </w:r>
      <w:r w:rsidR="00E73FEE">
        <w:rPr>
          <w:rFonts w:cstheme="minorHAnsi"/>
          <w:sz w:val="24"/>
          <w:szCs w:val="24"/>
        </w:rPr>
        <w:t>Walk-In-Interview</w:t>
      </w:r>
      <w:r w:rsidRPr="00323729">
        <w:rPr>
          <w:rFonts w:cstheme="minorHAnsi"/>
          <w:sz w:val="24"/>
          <w:szCs w:val="24"/>
        </w:rPr>
        <w:t>.</w:t>
      </w:r>
    </w:p>
    <w:p w14:paraId="6A280721" w14:textId="77777777" w:rsidR="00D96DA7" w:rsidRDefault="00D96DA7" w:rsidP="00D96DA7">
      <w:pPr>
        <w:pStyle w:val="NoSpacing"/>
        <w:ind w:left="720"/>
        <w:jc w:val="both"/>
        <w:rPr>
          <w:rFonts w:cstheme="minorHAnsi"/>
          <w:sz w:val="24"/>
          <w:szCs w:val="24"/>
        </w:rPr>
      </w:pPr>
    </w:p>
    <w:p w14:paraId="1CA66212" w14:textId="77777777" w:rsidR="007D6357" w:rsidRDefault="007D6357" w:rsidP="007D6357">
      <w:pPr>
        <w:pStyle w:val="NoSpacing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23729">
        <w:rPr>
          <w:rFonts w:cstheme="minorHAnsi"/>
          <w:sz w:val="24"/>
          <w:szCs w:val="24"/>
        </w:rPr>
        <w:t xml:space="preserve">The Candidates will be required to bring </w:t>
      </w:r>
      <w:r w:rsidRPr="00323729">
        <w:rPr>
          <w:rFonts w:cstheme="minorHAnsi"/>
          <w:b/>
          <w:sz w:val="24"/>
          <w:szCs w:val="24"/>
          <w:u w:val="single"/>
        </w:rPr>
        <w:t>All Certificates/testimonials</w:t>
      </w:r>
      <w:r w:rsidRPr="00323729">
        <w:rPr>
          <w:rFonts w:cstheme="minorHAnsi"/>
          <w:sz w:val="24"/>
          <w:szCs w:val="24"/>
        </w:rPr>
        <w:t xml:space="preserve">, </w:t>
      </w:r>
      <w:r w:rsidRPr="00323729">
        <w:rPr>
          <w:rFonts w:cstheme="minorHAnsi"/>
          <w:b/>
          <w:sz w:val="24"/>
          <w:szCs w:val="24"/>
          <w:u w:val="single"/>
        </w:rPr>
        <w:t>in original</w:t>
      </w:r>
      <w:r w:rsidRPr="00323729">
        <w:rPr>
          <w:rFonts w:cstheme="minorHAnsi"/>
          <w:sz w:val="24"/>
          <w:szCs w:val="24"/>
        </w:rPr>
        <w:t xml:space="preserve"> (Degree/Diploma Certificates, Marks Sheet, Experience Certificates, proof of age and, the Caste Certificates issued the Authorized Authorities/Bodies as per instructions issued by the Central Government, by those ST/SC/OBC and Physically Disabled Persons seeking relaxation in age) for verification and return, along with one set of self-attested photocopies of the same for verification and records of </w:t>
      </w:r>
      <w:proofErr w:type="spellStart"/>
      <w:r w:rsidRPr="00323729">
        <w:rPr>
          <w:rFonts w:cstheme="minorHAnsi"/>
          <w:sz w:val="24"/>
          <w:szCs w:val="24"/>
        </w:rPr>
        <w:t>AcSIR</w:t>
      </w:r>
      <w:proofErr w:type="spellEnd"/>
      <w:r w:rsidRPr="00323729">
        <w:rPr>
          <w:rFonts w:cstheme="minorHAnsi"/>
          <w:sz w:val="24"/>
          <w:szCs w:val="24"/>
        </w:rPr>
        <w:t>.</w:t>
      </w:r>
    </w:p>
    <w:p w14:paraId="360D014A" w14:textId="77777777" w:rsidR="00D96DA7" w:rsidRPr="00323729" w:rsidRDefault="00D96DA7" w:rsidP="00D96DA7">
      <w:pPr>
        <w:pStyle w:val="NoSpacing"/>
        <w:jc w:val="both"/>
        <w:rPr>
          <w:rFonts w:cstheme="minorHAnsi"/>
          <w:sz w:val="24"/>
          <w:szCs w:val="24"/>
        </w:rPr>
      </w:pPr>
    </w:p>
    <w:p w14:paraId="2BF748EE" w14:textId="77777777" w:rsidR="007D6357" w:rsidRDefault="007D6357" w:rsidP="007D6357">
      <w:pPr>
        <w:pStyle w:val="NoSpacing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23729">
        <w:rPr>
          <w:rFonts w:cstheme="minorHAnsi"/>
          <w:sz w:val="24"/>
          <w:szCs w:val="24"/>
        </w:rPr>
        <w:t xml:space="preserve">Two recent Passport size </w:t>
      </w:r>
      <w:proofErr w:type="spellStart"/>
      <w:r w:rsidRPr="00323729">
        <w:rPr>
          <w:rFonts w:cstheme="minorHAnsi"/>
          <w:sz w:val="24"/>
          <w:szCs w:val="24"/>
        </w:rPr>
        <w:t>coloured</w:t>
      </w:r>
      <w:proofErr w:type="spellEnd"/>
      <w:r w:rsidRPr="00323729">
        <w:rPr>
          <w:rFonts w:cstheme="minorHAnsi"/>
          <w:sz w:val="24"/>
          <w:szCs w:val="24"/>
        </w:rPr>
        <w:t xml:space="preserve"> photograph.</w:t>
      </w:r>
    </w:p>
    <w:p w14:paraId="48B58C28" w14:textId="77777777" w:rsidR="00D96DA7" w:rsidRPr="00323729" w:rsidRDefault="00D96DA7" w:rsidP="00D96DA7">
      <w:pPr>
        <w:pStyle w:val="NoSpacing"/>
        <w:jc w:val="both"/>
        <w:rPr>
          <w:rFonts w:cstheme="minorHAnsi"/>
          <w:sz w:val="24"/>
          <w:szCs w:val="24"/>
        </w:rPr>
      </w:pPr>
    </w:p>
    <w:p w14:paraId="77CEAF1F" w14:textId="77777777" w:rsidR="007D6357" w:rsidRDefault="007D6357" w:rsidP="007D6357">
      <w:pPr>
        <w:pStyle w:val="NoSpacing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23729">
        <w:rPr>
          <w:rFonts w:cstheme="minorHAnsi"/>
          <w:sz w:val="24"/>
          <w:szCs w:val="24"/>
        </w:rPr>
        <w:t>Number of post may vary and shall be need based.  Advertisement is no commitment.</w:t>
      </w:r>
    </w:p>
    <w:p w14:paraId="4F213B3C" w14:textId="77777777" w:rsidR="00D96DA7" w:rsidRPr="00323729" w:rsidRDefault="00D96DA7" w:rsidP="00D96DA7">
      <w:pPr>
        <w:pStyle w:val="NoSpacing"/>
        <w:jc w:val="both"/>
        <w:rPr>
          <w:rFonts w:cstheme="minorHAnsi"/>
          <w:sz w:val="24"/>
          <w:szCs w:val="24"/>
        </w:rPr>
      </w:pPr>
    </w:p>
    <w:p w14:paraId="48EA5A1E" w14:textId="77777777" w:rsidR="007D6357" w:rsidRDefault="007D6357" w:rsidP="007D6357">
      <w:pPr>
        <w:pStyle w:val="NoSpacing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23729">
        <w:rPr>
          <w:rFonts w:cstheme="minorHAnsi"/>
          <w:sz w:val="24"/>
          <w:szCs w:val="24"/>
        </w:rPr>
        <w:t>Canvassing in any form will be a disqualification.</w:t>
      </w:r>
    </w:p>
    <w:p w14:paraId="61900B43" w14:textId="77777777" w:rsidR="00D96DA7" w:rsidRPr="00323729" w:rsidRDefault="00D96DA7" w:rsidP="00D96DA7">
      <w:pPr>
        <w:pStyle w:val="NoSpacing"/>
        <w:jc w:val="both"/>
        <w:rPr>
          <w:rFonts w:cstheme="minorHAnsi"/>
          <w:sz w:val="24"/>
          <w:szCs w:val="24"/>
        </w:rPr>
      </w:pPr>
    </w:p>
    <w:p w14:paraId="6E0CE56D" w14:textId="77777777" w:rsidR="008D0E37" w:rsidRDefault="007D6357" w:rsidP="007D6357">
      <w:pPr>
        <w:pStyle w:val="NoSpacing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23729">
        <w:rPr>
          <w:rFonts w:cstheme="minorHAnsi"/>
          <w:sz w:val="24"/>
          <w:szCs w:val="24"/>
        </w:rPr>
        <w:t xml:space="preserve">Those who do not meet the essential requirements will not be eligible to appear for </w:t>
      </w:r>
      <w:proofErr w:type="gramStart"/>
      <w:r w:rsidRPr="00323729">
        <w:rPr>
          <w:rFonts w:cstheme="minorHAnsi"/>
          <w:sz w:val="24"/>
          <w:szCs w:val="24"/>
        </w:rPr>
        <w:t xml:space="preserve">the </w:t>
      </w:r>
      <w:r w:rsidR="00323729" w:rsidRPr="00323729">
        <w:rPr>
          <w:rFonts w:cstheme="minorHAnsi"/>
          <w:sz w:val="24"/>
          <w:szCs w:val="24"/>
        </w:rPr>
        <w:t xml:space="preserve"> </w:t>
      </w:r>
      <w:r w:rsidR="00E73FEE">
        <w:rPr>
          <w:rFonts w:cstheme="minorHAnsi"/>
          <w:sz w:val="24"/>
          <w:szCs w:val="24"/>
        </w:rPr>
        <w:t>Walk</w:t>
      </w:r>
      <w:proofErr w:type="gramEnd"/>
      <w:r w:rsidR="00E73FEE">
        <w:rPr>
          <w:rFonts w:cstheme="minorHAnsi"/>
          <w:sz w:val="24"/>
          <w:szCs w:val="24"/>
        </w:rPr>
        <w:t>-In-Interview</w:t>
      </w:r>
      <w:r w:rsidRPr="00323729">
        <w:rPr>
          <w:rFonts w:cstheme="minorHAnsi"/>
          <w:sz w:val="24"/>
          <w:szCs w:val="24"/>
        </w:rPr>
        <w:t>.</w:t>
      </w:r>
    </w:p>
    <w:p w14:paraId="7FCA6980" w14:textId="77777777" w:rsidR="00E73FEE" w:rsidRPr="00323729" w:rsidRDefault="00E73FEE" w:rsidP="00E73FEE">
      <w:pPr>
        <w:pStyle w:val="NoSpacing"/>
        <w:jc w:val="both"/>
        <w:rPr>
          <w:rFonts w:cstheme="minorHAnsi"/>
          <w:sz w:val="24"/>
          <w:szCs w:val="24"/>
        </w:rPr>
      </w:pPr>
    </w:p>
    <w:sectPr w:rsidR="00E73FEE" w:rsidRPr="00323729" w:rsidSect="00B9413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2B465" w14:textId="77777777" w:rsidR="002C6436" w:rsidRDefault="002C6436" w:rsidP="007D6357">
      <w:pPr>
        <w:spacing w:after="0" w:line="240" w:lineRule="auto"/>
      </w:pPr>
      <w:r>
        <w:separator/>
      </w:r>
    </w:p>
  </w:endnote>
  <w:endnote w:type="continuationSeparator" w:id="0">
    <w:p w14:paraId="14DBDE64" w14:textId="77777777" w:rsidR="002C6436" w:rsidRDefault="002C6436" w:rsidP="007D6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36000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67B61B" w14:textId="77777777" w:rsidR="00672D0E" w:rsidRDefault="00DC5C14">
        <w:pPr>
          <w:pStyle w:val="Footer"/>
          <w:jc w:val="center"/>
        </w:pPr>
        <w:r>
          <w:fldChar w:fldCharType="begin"/>
        </w:r>
        <w:r w:rsidR="00672D0E">
          <w:instrText xml:space="preserve"> PAGE   \* MERGEFORMAT </w:instrText>
        </w:r>
        <w:r>
          <w:fldChar w:fldCharType="separate"/>
        </w:r>
        <w:r w:rsidR="00F91E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0C21CC0" w14:textId="77777777" w:rsidR="00672D0E" w:rsidRDefault="00672D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D9325" w14:textId="77777777" w:rsidR="002C6436" w:rsidRDefault="002C6436" w:rsidP="007D6357">
      <w:pPr>
        <w:spacing w:after="0" w:line="240" w:lineRule="auto"/>
      </w:pPr>
      <w:r>
        <w:separator/>
      </w:r>
    </w:p>
  </w:footnote>
  <w:footnote w:type="continuationSeparator" w:id="0">
    <w:p w14:paraId="284164E4" w14:textId="77777777" w:rsidR="002C6436" w:rsidRDefault="002C6436" w:rsidP="007D6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8662A"/>
    <w:multiLevelType w:val="hybridMultilevel"/>
    <w:tmpl w:val="A7B2F114"/>
    <w:lvl w:ilvl="0" w:tplc="C4E8AC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6357"/>
    <w:rsid w:val="000739FC"/>
    <w:rsid w:val="00085430"/>
    <w:rsid w:val="000A3435"/>
    <w:rsid w:val="001F0C40"/>
    <w:rsid w:val="0020009D"/>
    <w:rsid w:val="00220407"/>
    <w:rsid w:val="00271DB2"/>
    <w:rsid w:val="002C6436"/>
    <w:rsid w:val="00323729"/>
    <w:rsid w:val="0032406A"/>
    <w:rsid w:val="0039561A"/>
    <w:rsid w:val="004160E0"/>
    <w:rsid w:val="00440737"/>
    <w:rsid w:val="004C6478"/>
    <w:rsid w:val="005D7560"/>
    <w:rsid w:val="006605FC"/>
    <w:rsid w:val="00672D0E"/>
    <w:rsid w:val="006E0EA9"/>
    <w:rsid w:val="007D6357"/>
    <w:rsid w:val="00871E27"/>
    <w:rsid w:val="008C55AA"/>
    <w:rsid w:val="008D0E37"/>
    <w:rsid w:val="008F0FE2"/>
    <w:rsid w:val="00907492"/>
    <w:rsid w:val="00935326"/>
    <w:rsid w:val="009E0960"/>
    <w:rsid w:val="009F35C6"/>
    <w:rsid w:val="00A13F86"/>
    <w:rsid w:val="00C22F55"/>
    <w:rsid w:val="00C6076B"/>
    <w:rsid w:val="00D468A5"/>
    <w:rsid w:val="00D610D2"/>
    <w:rsid w:val="00D64BEE"/>
    <w:rsid w:val="00D96DA7"/>
    <w:rsid w:val="00DC5C14"/>
    <w:rsid w:val="00E15A6C"/>
    <w:rsid w:val="00E73FEE"/>
    <w:rsid w:val="00F9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6AFED6"/>
  <w15:docId w15:val="{A1FFA98F-8866-4575-87A9-1F10EB74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5C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635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6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357"/>
  </w:style>
  <w:style w:type="paragraph" w:styleId="Footer">
    <w:name w:val="footer"/>
    <w:basedOn w:val="Normal"/>
    <w:link w:val="FooterChar"/>
    <w:uiPriority w:val="99"/>
    <w:unhideWhenUsed/>
    <w:rsid w:val="007D6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357"/>
  </w:style>
  <w:style w:type="character" w:styleId="Hyperlink">
    <w:name w:val="Hyperlink"/>
    <w:basedOn w:val="DefaultParagraphFont"/>
    <w:uiPriority w:val="99"/>
    <w:unhideWhenUsed/>
    <w:rsid w:val="008C55AA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rsid w:val="008C55AA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BodyText3Char">
    <w:name w:val="Body Text 3 Char"/>
    <w:basedOn w:val="DefaultParagraphFont"/>
    <w:link w:val="BodyText3"/>
    <w:rsid w:val="008C55AA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6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acsir</dc:creator>
  <cp:lastModifiedBy>Admin</cp:lastModifiedBy>
  <cp:revision>4</cp:revision>
  <cp:lastPrinted>2017-12-13T11:31:00Z</cp:lastPrinted>
  <dcterms:created xsi:type="dcterms:W3CDTF">2018-06-06T12:07:00Z</dcterms:created>
  <dcterms:modified xsi:type="dcterms:W3CDTF">2018-06-12T05:45:00Z</dcterms:modified>
</cp:coreProperties>
</file>