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66" w:rsidRDefault="00602166" w:rsidP="00F7629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N"/>
        </w:rPr>
      </w:pPr>
    </w:p>
    <w:p w:rsidR="00602166" w:rsidRPr="00602166" w:rsidRDefault="00602166" w:rsidP="00602166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en-IN"/>
        </w:rPr>
      </w:pPr>
      <w:r w:rsidRPr="00602166">
        <w:rPr>
          <w:rFonts w:asciiTheme="majorHAnsi" w:hAnsiTheme="majorHAnsi"/>
          <w:b/>
          <w:bCs/>
          <w:color w:val="002060"/>
          <w:sz w:val="40"/>
          <w:szCs w:val="34"/>
        </w:rPr>
        <w:t>Academy of Scientific and Innovative Research</w:t>
      </w:r>
    </w:p>
    <w:p w:rsidR="00670F34" w:rsidRPr="00602166" w:rsidRDefault="00602166" w:rsidP="00F7629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z w:val="32"/>
          <w:szCs w:val="32"/>
          <w:lang w:eastAsia="en-IN"/>
        </w:rPr>
      </w:pPr>
      <w:r w:rsidRPr="00602166">
        <w:rPr>
          <w:b/>
          <w:bCs/>
          <w:iCs/>
          <w:noProof/>
          <w:color w:val="C00000"/>
          <w:sz w:val="24"/>
          <w:lang w:eastAsia="en-IN" w:bidi="hi-IN"/>
        </w:rPr>
        <w:drawing>
          <wp:anchor distT="0" distB="0" distL="114300" distR="114300" simplePos="0" relativeHeight="251659264" behindDoc="0" locked="0" layoutInCell="1" allowOverlap="1" wp14:anchorId="2BFF1B8C" wp14:editId="74D0819A">
            <wp:simplePos x="0" y="0"/>
            <wp:positionH relativeFrom="margin">
              <wp:posOffset>2143125</wp:posOffset>
            </wp:positionH>
            <wp:positionV relativeFrom="margin">
              <wp:posOffset>-371475</wp:posOffset>
            </wp:positionV>
            <wp:extent cx="1383665" cy="534670"/>
            <wp:effectExtent l="19050" t="0" r="698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34" w:rsidRPr="00602166">
        <w:rPr>
          <w:rFonts w:ascii="Calibri" w:eastAsia="Times New Roman" w:hAnsi="Calibri" w:cs="Times New Roman"/>
          <w:b/>
          <w:bCs/>
          <w:color w:val="C00000"/>
          <w:sz w:val="32"/>
          <w:szCs w:val="32"/>
          <w:lang w:eastAsia="en-IN"/>
        </w:rPr>
        <w:t>AcSIR-Dr. APJ Abdul Kalam Summer Training Program, 201</w:t>
      </w:r>
      <w:r w:rsidR="00F242AB">
        <w:rPr>
          <w:rFonts w:ascii="Calibri" w:eastAsia="Times New Roman" w:hAnsi="Calibri" w:cs="Times New Roman"/>
          <w:b/>
          <w:bCs/>
          <w:color w:val="C00000"/>
          <w:sz w:val="32"/>
          <w:szCs w:val="32"/>
          <w:lang w:eastAsia="en-IN"/>
        </w:rPr>
        <w:t>7</w:t>
      </w:r>
    </w:p>
    <w:p w:rsidR="00DE2511" w:rsidRDefault="00DE2511" w:rsidP="00670F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</w:pPr>
    </w:p>
    <w:p w:rsidR="002D035B" w:rsidRDefault="002D035B" w:rsidP="002D035B">
      <w:pPr>
        <w:jc w:val="center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602166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LIST OF SHORTLISTED CANDIDATES FOR INTERVIEW</w:t>
      </w:r>
    </w:p>
    <w:tbl>
      <w:tblPr>
        <w:tblW w:w="13160" w:type="dxa"/>
        <w:tblInd w:w="113" w:type="dxa"/>
        <w:tblLook w:val="04A0" w:firstRow="1" w:lastRow="0" w:firstColumn="1" w:lastColumn="0" w:noHBand="0" w:noVBand="1"/>
      </w:tblPr>
      <w:tblGrid>
        <w:gridCol w:w="960"/>
        <w:gridCol w:w="1166"/>
        <w:gridCol w:w="1300"/>
        <w:gridCol w:w="3160"/>
        <w:gridCol w:w="2100"/>
        <w:gridCol w:w="1040"/>
        <w:gridCol w:w="1720"/>
        <w:gridCol w:w="1720"/>
      </w:tblGrid>
      <w:tr w:rsidR="00497126" w:rsidRPr="00497126" w:rsidTr="00497126">
        <w:trPr>
          <w:trHeight w:val="51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Sl. No.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Appilcation Form No.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Faculty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Category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Gender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Date of Interview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Reporting Time</w:t>
            </w:r>
          </w:p>
        </w:tc>
      </w:tr>
      <w:tr w:rsidR="00497126" w:rsidRPr="00497126" w:rsidTr="00497126">
        <w:trPr>
          <w:trHeight w:val="31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Date of Interview: 8th May 2017</w:t>
            </w:r>
          </w:p>
        </w:tc>
      </w:tr>
      <w:tr w:rsidR="00497126" w:rsidRPr="00497126" w:rsidTr="00497126">
        <w:trPr>
          <w:trHeight w:val="31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Morning Session; Reporting at Venue at 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ADARSH DAGADU TADASARE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SHWETALI RAJU DAMBARE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JADHAV RAMESH DEVDAS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KUCHEKAR UTTKARSHA UDDHAV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TEJASWINI KARRA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SUMANDHA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30613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DEEPAK 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SWATI MOHAPATRA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MUKTA RAJIV NAGARE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CHITHRAMBARY REGHUKUMAR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ANNAPOORANI K.H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TARUN KUMAR ROY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 KRISHNENDU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DHEERAJ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RAJAT KUMAR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BELLAMWAR BALRAJ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ARNAB ROY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lastRenderedPageBreak/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GITIKA RANI SAHA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SUDHI M DEVAN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SHUBHAM KUMAR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AVINASH KUMAR KUSHWAHA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IBRAHIM KHAN AFRIDI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SIDDHARTH KUMAR ANOKHE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RASHMI SAURAV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PRIYANKA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SUKANTA SAHA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AKASH SAGAR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GUNTAKA VIKAS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PRIYANKA TALUKDAR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VIJAY DABHI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PRIYANSHI KATARIA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SHIVANGANI LOHANI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POOJA SAROJ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AKANKSHA SHARMA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MANISH KUMAR TRIPATHI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DIVYA YADAV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MANSI ARORA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PRINCE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31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lastRenderedPageBreak/>
              <w:t>Date of Interview: 8th May 2017</w:t>
            </w:r>
          </w:p>
        </w:tc>
      </w:tr>
      <w:tr w:rsidR="00497126" w:rsidRPr="00497126" w:rsidTr="00497126">
        <w:trPr>
          <w:trHeight w:val="31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Afternoon Session; Reporting at Venue at 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SENJI LAXME R 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 JANAVI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APARNA 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SHELAR BHAGYASHREE MADHAV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PREETHIBA 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DEVIKA R NAIR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SUMAN KUMAR GUNIN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SOUVIK SIKDAR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Y SANTHOSH KUMAR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DHIVYADHARSHINI.G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A.RAHUL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SUMANA GHOSH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GAIKWAD AAKASH DILIP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ANAND P P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AHANA MAJUMDER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GARGI DAS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WAGHMARE PRAJKTA RAMRAO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SHILPA BISWAS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SANJAY 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ANUPAMA PAVITHRAN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SANGAMITHRA  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SUNDARRAJ 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SARIKA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PARUL RATHEE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lastRenderedPageBreak/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Chemical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RISHABH CHOUDHARY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PRATHIBA RAJALAKSHMI.T.N.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PRIYA VENKATARAMAN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INDRADIP ROY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MANASWINEE KAR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BALAKUMAR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MOHIDEEN ABU HANIFFA. 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R DIVYA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RAJGOWRAV CR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JANE VALENTINA 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MOHAMED IBRAHIM J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MEGHA EMERSE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VARUN MADAN MOHAN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1:30 PM</w:t>
            </w:r>
          </w:p>
        </w:tc>
      </w:tr>
      <w:tr w:rsidR="00497126" w:rsidRPr="00497126" w:rsidTr="00497126">
        <w:trPr>
          <w:trHeight w:val="31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Date of Interview: 9th May 2017</w:t>
            </w:r>
          </w:p>
        </w:tc>
      </w:tr>
      <w:tr w:rsidR="00497126" w:rsidRPr="00497126" w:rsidTr="00497126">
        <w:trPr>
          <w:trHeight w:val="31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Morning Session; Reporting at Venue at 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YOGESH KUMAR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FARHEEN NASIR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MANYAPU VIVEK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AISHWARYA ANAND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SAPNA SRIVASTAVA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KARAN KUMAR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AVINASH KUMAR SONY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lastRenderedPageBreak/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PRABHJOT KAUR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DIKSHA PRASAD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MEHAK PASSI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SUBHADARSHINI MULLICK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SNEH LATA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SIDRA GHAZALI RIZVI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PALAK GUPTA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UTSAV CHIRAG PANDYA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POORVA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MANDAR KAMALASKAR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MUNUKUTLA L N SRINIVASA KARTHIK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ASHUTOSH SINGH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KATABATTULA SAI PRANAV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UKEY SHUBHAM BHAGWAN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Engineering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PRACHURYYA KAUSHIK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28809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JUGAL KISHORE DURUKA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POWAR SADANAND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SUBHADEEP DATTA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Physical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SAMBIT RANJAN BEHERA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MOHD ISAR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Biological 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DEEKSHA JAIN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9th May,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9:00 AM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KARAN DHINGRA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Yet to be decided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ABHILASH MISHRA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Yet to be decided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lastRenderedPageBreak/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SAKSHEE MONAL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Yet to be decided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30610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MEDHA BAJPAI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Gen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Yet to be decided</w:t>
            </w:r>
          </w:p>
        </w:tc>
      </w:tr>
      <w:tr w:rsidR="00497126" w:rsidRPr="00497126" w:rsidTr="004971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29334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 xml:space="preserve">SHANTI SHWARUP MAHTO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OBC (Non-creamy layer)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26" w:rsidRPr="00497126" w:rsidRDefault="00497126" w:rsidP="0049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497126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Yet to be decided</w:t>
            </w:r>
          </w:p>
        </w:tc>
      </w:tr>
    </w:tbl>
    <w:p w:rsidR="00617D2D" w:rsidRDefault="00617D2D"/>
    <w:p w:rsidR="00956175" w:rsidRPr="00497126" w:rsidRDefault="00F242AB" w:rsidP="00497126">
      <w:pPr>
        <w:shd w:val="clear" w:color="auto" w:fill="FFFFFF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</w:t>
      </w:r>
      <w:r w:rsidR="00617D2D" w:rsidRPr="00617D2D">
        <w:rPr>
          <w:b/>
          <w:bCs/>
          <w:sz w:val="24"/>
          <w:szCs w:val="24"/>
          <w:u w:val="single"/>
        </w:rPr>
        <w:t>ther information for the candidates</w:t>
      </w:r>
      <w:r w:rsidR="00617D2D" w:rsidRPr="00617D2D">
        <w:rPr>
          <w:b/>
          <w:bCs/>
          <w:sz w:val="24"/>
          <w:szCs w:val="24"/>
        </w:rPr>
        <w:t>:</w:t>
      </w:r>
      <w:r w:rsidR="00497126">
        <w:rPr>
          <w:b/>
          <w:bCs/>
          <w:sz w:val="24"/>
          <w:szCs w:val="24"/>
        </w:rPr>
        <w:t xml:space="preserve"> </w:t>
      </w:r>
      <w:r>
        <w:t xml:space="preserve">Details regarding </w:t>
      </w:r>
      <w:bookmarkStart w:id="0" w:name="_GoBack"/>
      <w:bookmarkEnd w:id="0"/>
      <w:r>
        <w:t>venue shall be communicated through individual emails.</w:t>
      </w:r>
    </w:p>
    <w:sectPr w:rsidR="00956175" w:rsidRPr="00497126" w:rsidSect="00497126">
      <w:footerReference w:type="default" r:id="rId8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4C" w:rsidRDefault="00D8614C" w:rsidP="00602166">
      <w:pPr>
        <w:spacing w:after="0" w:line="240" w:lineRule="auto"/>
      </w:pPr>
      <w:r>
        <w:separator/>
      </w:r>
    </w:p>
  </w:endnote>
  <w:endnote w:type="continuationSeparator" w:id="0">
    <w:p w:rsidR="00D8614C" w:rsidRDefault="00D8614C" w:rsidP="0060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991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56F5" w:rsidRDefault="00B456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2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56F5" w:rsidRDefault="00B4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4C" w:rsidRDefault="00D8614C" w:rsidP="00602166">
      <w:pPr>
        <w:spacing w:after="0" w:line="240" w:lineRule="auto"/>
      </w:pPr>
      <w:r>
        <w:separator/>
      </w:r>
    </w:p>
  </w:footnote>
  <w:footnote w:type="continuationSeparator" w:id="0">
    <w:p w:rsidR="00D8614C" w:rsidRDefault="00D8614C" w:rsidP="0060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858"/>
    <w:multiLevelType w:val="hybridMultilevel"/>
    <w:tmpl w:val="F386DF88"/>
    <w:lvl w:ilvl="0" w:tplc="FF5ABE7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600EA"/>
    <w:multiLevelType w:val="hybridMultilevel"/>
    <w:tmpl w:val="A5704176"/>
    <w:lvl w:ilvl="0" w:tplc="B82AA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101F"/>
    <w:multiLevelType w:val="hybridMultilevel"/>
    <w:tmpl w:val="71DA4BC0"/>
    <w:lvl w:ilvl="0" w:tplc="B186D79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1C3"/>
    <w:rsid w:val="00032CAB"/>
    <w:rsid w:val="000363D9"/>
    <w:rsid w:val="001A13FA"/>
    <w:rsid w:val="002D035B"/>
    <w:rsid w:val="002F21C3"/>
    <w:rsid w:val="003E1D59"/>
    <w:rsid w:val="004349DF"/>
    <w:rsid w:val="00493022"/>
    <w:rsid w:val="00497126"/>
    <w:rsid w:val="00572027"/>
    <w:rsid w:val="00572346"/>
    <w:rsid w:val="00602166"/>
    <w:rsid w:val="00617D2D"/>
    <w:rsid w:val="006307AA"/>
    <w:rsid w:val="00647899"/>
    <w:rsid w:val="00670F34"/>
    <w:rsid w:val="007B37E0"/>
    <w:rsid w:val="008125DC"/>
    <w:rsid w:val="008D7246"/>
    <w:rsid w:val="00956175"/>
    <w:rsid w:val="009D7BFA"/>
    <w:rsid w:val="00AB5E3A"/>
    <w:rsid w:val="00B37A72"/>
    <w:rsid w:val="00B456F5"/>
    <w:rsid w:val="00B57667"/>
    <w:rsid w:val="00B62864"/>
    <w:rsid w:val="00B64C78"/>
    <w:rsid w:val="00D8614C"/>
    <w:rsid w:val="00D9201B"/>
    <w:rsid w:val="00DD45FC"/>
    <w:rsid w:val="00DE2511"/>
    <w:rsid w:val="00F242AB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8780"/>
  <w15:docId w15:val="{A8C69E69-1292-4680-A286-37CCF0B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66"/>
  </w:style>
  <w:style w:type="paragraph" w:styleId="Footer">
    <w:name w:val="footer"/>
    <w:basedOn w:val="Normal"/>
    <w:link w:val="FooterChar"/>
    <w:uiPriority w:val="99"/>
    <w:unhideWhenUsed/>
    <w:rsid w:val="0060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66"/>
  </w:style>
  <w:style w:type="character" w:styleId="Hyperlink">
    <w:name w:val="Hyperlink"/>
    <w:basedOn w:val="DefaultParagraphFont"/>
    <w:uiPriority w:val="99"/>
    <w:semiHidden/>
    <w:unhideWhenUsed/>
    <w:rsid w:val="002D035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35B"/>
    <w:rPr>
      <w:color w:val="954F72"/>
      <w:u w:val="single"/>
    </w:rPr>
  </w:style>
  <w:style w:type="paragraph" w:customStyle="1" w:styleId="xl64">
    <w:name w:val="xl64"/>
    <w:basedOn w:val="Normal"/>
    <w:rsid w:val="002D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65">
    <w:name w:val="xl65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66">
    <w:name w:val="xl66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67">
    <w:name w:val="xl67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paragraph" w:customStyle="1" w:styleId="xl68">
    <w:name w:val="xl68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69">
    <w:name w:val="xl69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0">
    <w:name w:val="xl70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paragraph" w:customStyle="1" w:styleId="xl71">
    <w:name w:val="xl71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paragraph" w:customStyle="1" w:styleId="xl72">
    <w:name w:val="xl72"/>
    <w:basedOn w:val="Normal"/>
    <w:rsid w:val="002D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paragraph" w:customStyle="1" w:styleId="xl73">
    <w:name w:val="xl73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4">
    <w:name w:val="xl74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5">
    <w:name w:val="xl75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6">
    <w:name w:val="xl76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7">
    <w:name w:val="xl77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8">
    <w:name w:val="xl78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9">
    <w:name w:val="xl79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0">
    <w:name w:val="xl80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1">
    <w:name w:val="xl81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paragraph" w:customStyle="1" w:styleId="xl82">
    <w:name w:val="xl82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3">
    <w:name w:val="xl83"/>
    <w:basedOn w:val="Normal"/>
    <w:rsid w:val="002D03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4">
    <w:name w:val="xl84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5">
    <w:name w:val="xl85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6">
    <w:name w:val="xl86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7">
    <w:name w:val="xl87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8">
    <w:name w:val="xl88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89">
    <w:name w:val="xl89"/>
    <w:basedOn w:val="Normal"/>
    <w:rsid w:val="002D0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617D2D"/>
    <w:pPr>
      <w:spacing w:after="160" w:line="259" w:lineRule="auto"/>
      <w:ind w:left="720"/>
      <w:contextualSpacing/>
    </w:pPr>
    <w:rPr>
      <w:szCs w:val="20"/>
      <w:lang w:val="en-US" w:bidi="hi-IN"/>
    </w:rPr>
  </w:style>
  <w:style w:type="paragraph" w:customStyle="1" w:styleId="msonormal0">
    <w:name w:val="msonormal"/>
    <w:basedOn w:val="Normal"/>
    <w:rsid w:val="004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3">
    <w:name w:val="xl63"/>
    <w:basedOn w:val="Normal"/>
    <w:rsid w:val="004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Ramanuj Narayan</dc:creator>
  <cp:lastModifiedBy>Ashwini Mishra</cp:lastModifiedBy>
  <cp:revision>17</cp:revision>
  <dcterms:created xsi:type="dcterms:W3CDTF">2016-02-19T10:05:00Z</dcterms:created>
  <dcterms:modified xsi:type="dcterms:W3CDTF">2017-04-22T13:11:00Z</dcterms:modified>
</cp:coreProperties>
</file>